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6AE52FE3">
      <w:pPr>
        <w:spacing w:line="240" w:lineRule="auto"/>
        <w:jc w:val="center"/>
        <w:rPr>
          <w:rFonts w:hint="default"/>
          <w:sz w:val="28"/>
          <w:szCs w:val="28"/>
          <w:lang w:val="pt-BR"/>
        </w:rPr>
      </w:pPr>
      <w:r>
        <w:rPr>
          <w:rFonts w:hint="default"/>
          <w:b/>
          <w:sz w:val="36"/>
          <w:szCs w:val="36"/>
          <w:lang w:val="pt-BR"/>
        </w:rPr>
        <w:t xml:space="preserve">DESENVOLVIMENTO DE UMA PLATAFORMA DE HARDWARE ABERTO DE BAIXO CUSTO PARA SISTEMAS DE RASTREAMENTO SOLAR PARA PEQUENAS USINAS DE GERAÇÃO DE ENERGIA FOTOVOLTAICA </w:t>
      </w:r>
      <w:r>
        <w:rPr>
          <w:rFonts w:hint="default"/>
          <w:b/>
          <w:i w:val="0"/>
          <w:iCs w:val="0"/>
          <w:strike w:val="0"/>
          <w:dstrike w:val="0"/>
          <w:sz w:val="36"/>
          <w:szCs w:val="36"/>
          <w:u w:val="none"/>
          <w:lang w:val="pt-BR"/>
        </w:rPr>
        <w:t>UTILIZANDO REDE MODBUS TCP/IP</w:t>
      </w: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6C2EEF63">
      <w:pPr>
        <w:spacing w:line="240" w:lineRule="auto"/>
        <w:ind w:firstLine="0"/>
        <w:jc w:val="center"/>
        <w:rPr>
          <w:b/>
          <w:szCs w:val="24"/>
        </w:rPr>
      </w:pPr>
      <w:r>
        <w:rPr>
          <w:rFonts w:hint="default"/>
          <w:b/>
          <w:szCs w:val="24"/>
        </w:rPr>
        <w:t>DESENVOLVIMENTO DE UMA PLATAFORMA DE HARDWARE ABERTO DE BAIXO CUSTO PARA SISTEMAS DE RASTREAMENTO SOLAR PARA PEQUENAS USINAS DE GERAÇÃO DE ENERGIA FOTOVOLTAICA UTILIZANDO REDE MODBUS TCP/IP</w:t>
      </w: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ilvl w:val="0"/>
          <w:numId w:val="0"/>
        </w:numPr>
        <w:bidi w:val="0"/>
        <w:jc w:val="center"/>
        <w:rPr>
          <w:rFonts w:hint="default"/>
          <w:lang w:val="pt-BR"/>
        </w:rPr>
      </w:pPr>
      <w:bookmarkStart w:id="0" w:name="_Toc24375"/>
      <w:bookmarkStart w:id="1" w:name="_Toc15771"/>
      <w:bookmarkStart w:id="2" w:name="_Toc1028"/>
      <w:r>
        <w:rPr>
          <w:rFonts w:hint="default"/>
          <w:lang w:val="pt-BR"/>
        </w:rPr>
        <w:t>Agradecimento</w:t>
      </w:r>
      <w:bookmarkEnd w:id="0"/>
      <w:bookmarkEnd w:id="1"/>
      <w:bookmarkEnd w:id="2"/>
    </w:p>
    <w:p w14:paraId="4D7DCB9D">
      <w:pPr>
        <w:ind w:firstLine="709"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TCP/IP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w:t>
      </w:r>
      <w:r>
        <w:rPr>
          <w:rFonts w:hint="default"/>
          <w:sz w:val="20"/>
          <w:szCs w:val="20"/>
          <w:lang w:eastAsia="en-US"/>
        </w:rPr>
        <w:t xml:space="preserve"> TCP/IP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3BD3A11E">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_Toc14904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_Toc14904 \h </w:instrText>
      </w:r>
      <w:r>
        <w:fldChar w:fldCharType="separate"/>
      </w:r>
      <w:r>
        <w:t>13</w:t>
      </w:r>
      <w:r>
        <w:fldChar w:fldCharType="end"/>
      </w:r>
      <w:r>
        <w:rPr>
          <w:szCs w:val="28"/>
          <w:lang w:eastAsia="en-US"/>
        </w:rPr>
        <w:fldChar w:fldCharType="end"/>
      </w:r>
    </w:p>
    <w:p w14:paraId="7E88C82B">
      <w:pPr>
        <w:pStyle w:val="28"/>
        <w:tabs>
          <w:tab w:val="right" w:leader="dot" w:pos="9071"/>
        </w:tabs>
      </w:pPr>
      <w:r>
        <w:rPr>
          <w:szCs w:val="28"/>
          <w:lang w:eastAsia="en-US"/>
        </w:rPr>
        <w:fldChar w:fldCharType="begin"/>
      </w:r>
      <w:r>
        <w:rPr>
          <w:szCs w:val="28"/>
          <w:lang w:eastAsia="en-US"/>
        </w:rPr>
        <w:instrText xml:space="preserve"> HYPERLINK \l _Toc30191 </w:instrText>
      </w:r>
      <w:r>
        <w:rPr>
          <w:szCs w:val="28"/>
          <w:lang w:eastAsia="en-US"/>
        </w:rPr>
        <w:fldChar w:fldCharType="separate"/>
      </w:r>
      <w:r>
        <w:t xml:space="preserve">Figura 2 </w:t>
      </w:r>
      <w:r>
        <w:rPr>
          <w:lang w:val="pt-BR"/>
        </w:rPr>
        <w:t xml:space="preserve"> -</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_Toc30191 \h </w:instrText>
      </w:r>
      <w:r>
        <w:fldChar w:fldCharType="separate"/>
      </w:r>
      <w:r>
        <w:t>16</w:t>
      </w:r>
      <w:r>
        <w:fldChar w:fldCharType="end"/>
      </w:r>
      <w:r>
        <w:rPr>
          <w:szCs w:val="28"/>
          <w:lang w:eastAsia="en-US"/>
        </w:rPr>
        <w:fldChar w:fldCharType="end"/>
      </w:r>
    </w:p>
    <w:p w14:paraId="7340F447">
      <w:pPr>
        <w:pStyle w:val="28"/>
        <w:tabs>
          <w:tab w:val="right" w:leader="dot" w:pos="9071"/>
        </w:tabs>
      </w:pPr>
      <w:r>
        <w:rPr>
          <w:szCs w:val="28"/>
          <w:lang w:eastAsia="en-US"/>
        </w:rPr>
        <w:fldChar w:fldCharType="begin"/>
      </w:r>
      <w:r>
        <w:rPr>
          <w:szCs w:val="28"/>
          <w:lang w:eastAsia="en-US"/>
        </w:rPr>
        <w:instrText xml:space="preserve"> HYPERLINK \l _Toc23306 </w:instrText>
      </w:r>
      <w:r>
        <w:rPr>
          <w:szCs w:val="28"/>
          <w:lang w:eastAsia="en-US"/>
        </w:rPr>
        <w:fldChar w:fldCharType="separate"/>
      </w:r>
      <w:r>
        <w:t xml:space="preserve">Figura 3 </w:t>
      </w:r>
      <w:r>
        <w:rPr>
          <w:rFonts w:hint="default"/>
          <w:lang w:val="pt-BR"/>
        </w:rPr>
        <w:t xml:space="preserve"> - Módulo de controle utilizado por GONÇALVES FILHO (2004).</w:t>
      </w:r>
      <w:r>
        <w:tab/>
      </w:r>
      <w:r>
        <w:fldChar w:fldCharType="begin"/>
      </w:r>
      <w:r>
        <w:instrText xml:space="preserve"> PAGEREF _Toc23306 \h </w:instrText>
      </w:r>
      <w:r>
        <w:fldChar w:fldCharType="separate"/>
      </w:r>
      <w:r>
        <w:t>18</w:t>
      </w:r>
      <w:r>
        <w:fldChar w:fldCharType="end"/>
      </w:r>
      <w:r>
        <w:rPr>
          <w:szCs w:val="28"/>
          <w:lang w:eastAsia="en-US"/>
        </w:rPr>
        <w:fldChar w:fldCharType="end"/>
      </w:r>
    </w:p>
    <w:p w14:paraId="1FD4BCA4">
      <w:pPr>
        <w:pStyle w:val="28"/>
        <w:tabs>
          <w:tab w:val="right" w:leader="dot" w:pos="9071"/>
        </w:tabs>
      </w:pPr>
      <w:r>
        <w:rPr>
          <w:szCs w:val="28"/>
          <w:lang w:eastAsia="en-US"/>
        </w:rPr>
        <w:fldChar w:fldCharType="begin"/>
      </w:r>
      <w:r>
        <w:rPr>
          <w:szCs w:val="28"/>
          <w:lang w:eastAsia="en-US"/>
        </w:rPr>
        <w:instrText xml:space="preserve"> HYPERLINK \l _Toc16565 </w:instrText>
      </w:r>
      <w:r>
        <w:rPr>
          <w:szCs w:val="28"/>
          <w:lang w:eastAsia="en-US"/>
        </w:rPr>
        <w:fldChar w:fldCharType="separate"/>
      </w:r>
      <w:r>
        <w:t xml:space="preserve">Figura 4 </w:t>
      </w:r>
      <w:r>
        <w:rPr>
          <w:rFonts w:hint="default"/>
          <w:lang w:val="pt-BR"/>
        </w:rPr>
        <w:t xml:space="preserve"> - Sensor ISS-A60 utilizado por ANGULO-CALDERÓN (2022).</w:t>
      </w:r>
      <w:r>
        <w:tab/>
      </w:r>
      <w:r>
        <w:fldChar w:fldCharType="begin"/>
      </w:r>
      <w:r>
        <w:instrText xml:space="preserve"> PAGEREF _Toc16565 \h </w:instrText>
      </w:r>
      <w:r>
        <w:fldChar w:fldCharType="separate"/>
      </w:r>
      <w:r>
        <w:t>18</w:t>
      </w:r>
      <w:r>
        <w:fldChar w:fldCharType="end"/>
      </w:r>
      <w:r>
        <w:rPr>
          <w:szCs w:val="28"/>
          <w:lang w:eastAsia="en-US"/>
        </w:rPr>
        <w:fldChar w:fldCharType="end"/>
      </w:r>
    </w:p>
    <w:p w14:paraId="75ABB478">
      <w:pPr>
        <w:pStyle w:val="28"/>
        <w:tabs>
          <w:tab w:val="right" w:leader="dot" w:pos="9071"/>
        </w:tabs>
      </w:pPr>
      <w:r>
        <w:rPr>
          <w:szCs w:val="28"/>
          <w:lang w:eastAsia="en-US"/>
        </w:rPr>
        <w:fldChar w:fldCharType="begin"/>
      </w:r>
      <w:r>
        <w:rPr>
          <w:szCs w:val="28"/>
          <w:lang w:eastAsia="en-US"/>
        </w:rPr>
        <w:instrText xml:space="preserve"> HYPERLINK \l _Toc3013 </w:instrText>
      </w:r>
      <w:r>
        <w:rPr>
          <w:szCs w:val="28"/>
          <w:lang w:eastAsia="en-US"/>
        </w:rPr>
        <w:fldChar w:fldCharType="separate"/>
      </w:r>
      <w:r>
        <w:t xml:space="preserve">Figura 5 </w:t>
      </w:r>
      <w:r>
        <w:rPr>
          <w:rFonts w:hint="default"/>
          <w:lang w:val="pt-BR"/>
        </w:rPr>
        <w:t xml:space="preserve"> - Módulo de controle utilizado por </w:t>
      </w:r>
      <w:r>
        <w:t>BARBOSA</w:t>
      </w:r>
      <w:r>
        <w:rPr>
          <w:rFonts w:hint="default"/>
          <w:lang w:val="pt-BR"/>
        </w:rPr>
        <w:t xml:space="preserve"> (2009).</w:t>
      </w:r>
      <w:r>
        <w:tab/>
      </w:r>
      <w:r>
        <w:fldChar w:fldCharType="begin"/>
      </w:r>
      <w:r>
        <w:instrText xml:space="preserve"> PAGEREF _Toc3013 \h </w:instrText>
      </w:r>
      <w:r>
        <w:fldChar w:fldCharType="separate"/>
      </w:r>
      <w:r>
        <w:t>19</w:t>
      </w:r>
      <w:r>
        <w:fldChar w:fldCharType="end"/>
      </w:r>
      <w:r>
        <w:rPr>
          <w:szCs w:val="28"/>
          <w:lang w:eastAsia="en-US"/>
        </w:rPr>
        <w:fldChar w:fldCharType="end"/>
      </w:r>
    </w:p>
    <w:p w14:paraId="3788142B">
      <w:pPr>
        <w:pStyle w:val="28"/>
        <w:tabs>
          <w:tab w:val="right" w:leader="dot" w:pos="9071"/>
        </w:tabs>
      </w:pPr>
      <w:r>
        <w:rPr>
          <w:szCs w:val="28"/>
          <w:lang w:eastAsia="en-US"/>
        </w:rPr>
        <w:fldChar w:fldCharType="begin"/>
      </w:r>
      <w:r>
        <w:rPr>
          <w:szCs w:val="28"/>
          <w:lang w:eastAsia="en-US"/>
        </w:rPr>
        <w:instrText xml:space="preserve"> HYPERLINK \l _Toc24067 </w:instrText>
      </w:r>
      <w:r>
        <w:rPr>
          <w:szCs w:val="28"/>
          <w:lang w:eastAsia="en-US"/>
        </w:rPr>
        <w:fldChar w:fldCharType="separate"/>
      </w:r>
      <w:r>
        <w:t xml:space="preserve">Figura 6 </w:t>
      </w:r>
      <w:r>
        <w:rPr>
          <w:rFonts w:hint="default"/>
          <w:lang w:val="pt-BR"/>
        </w:rPr>
        <w:t xml:space="preserve"> - Esquema lógico da ponte H L298N.</w:t>
      </w:r>
      <w:r>
        <w:tab/>
      </w:r>
      <w:r>
        <w:fldChar w:fldCharType="begin"/>
      </w:r>
      <w:r>
        <w:instrText xml:space="preserve"> PAGEREF _Toc24067 \h </w:instrText>
      </w:r>
      <w:r>
        <w:fldChar w:fldCharType="separate"/>
      </w:r>
      <w:r>
        <w:t>22</w:t>
      </w:r>
      <w:r>
        <w:fldChar w:fldCharType="end"/>
      </w:r>
      <w:r>
        <w:rPr>
          <w:szCs w:val="28"/>
          <w:lang w:eastAsia="en-US"/>
        </w:rPr>
        <w:fldChar w:fldCharType="end"/>
      </w:r>
    </w:p>
    <w:p w14:paraId="48B6AB56">
      <w:pPr>
        <w:pStyle w:val="28"/>
        <w:tabs>
          <w:tab w:val="right" w:leader="dot" w:pos="9071"/>
        </w:tabs>
      </w:pPr>
      <w:r>
        <w:rPr>
          <w:szCs w:val="28"/>
          <w:lang w:eastAsia="en-US"/>
        </w:rPr>
        <w:fldChar w:fldCharType="begin"/>
      </w:r>
      <w:r>
        <w:rPr>
          <w:szCs w:val="28"/>
          <w:lang w:eastAsia="en-US"/>
        </w:rPr>
        <w:instrText xml:space="preserve"> HYPERLINK \l _Toc20764 </w:instrText>
      </w:r>
      <w:r>
        <w:rPr>
          <w:szCs w:val="28"/>
          <w:lang w:eastAsia="en-US"/>
        </w:rPr>
        <w:fldChar w:fldCharType="separate"/>
      </w:r>
      <w:r>
        <w:t xml:space="preserve">Figura 7 </w:t>
      </w:r>
      <w:r>
        <w:rPr>
          <w:rFonts w:hint="default"/>
          <w:lang w:val="pt-BR"/>
        </w:rPr>
        <w:t xml:space="preserve"> - Configuração paralelo do CI L298N recomendado.</w:t>
      </w:r>
      <w:r>
        <w:tab/>
      </w:r>
      <w:r>
        <w:fldChar w:fldCharType="begin"/>
      </w:r>
      <w:r>
        <w:instrText xml:space="preserve"> PAGEREF _Toc20764 \h </w:instrText>
      </w:r>
      <w:r>
        <w:fldChar w:fldCharType="separate"/>
      </w:r>
      <w:r>
        <w:t>23</w:t>
      </w:r>
      <w:r>
        <w:fldChar w:fldCharType="end"/>
      </w:r>
      <w:r>
        <w:rPr>
          <w:szCs w:val="28"/>
          <w:lang w:eastAsia="en-US"/>
        </w:rPr>
        <w:fldChar w:fldCharType="end"/>
      </w:r>
    </w:p>
    <w:p w14:paraId="2F76B586">
      <w:pPr>
        <w:pStyle w:val="28"/>
        <w:tabs>
          <w:tab w:val="right" w:leader="dot" w:pos="9071"/>
        </w:tabs>
      </w:pPr>
      <w:r>
        <w:rPr>
          <w:szCs w:val="28"/>
          <w:lang w:eastAsia="en-US"/>
        </w:rPr>
        <w:fldChar w:fldCharType="begin"/>
      </w:r>
      <w:r>
        <w:rPr>
          <w:szCs w:val="28"/>
          <w:lang w:eastAsia="en-US"/>
        </w:rPr>
        <w:instrText xml:space="preserve"> HYPERLINK \l _Toc8641 </w:instrText>
      </w:r>
      <w:r>
        <w:rPr>
          <w:szCs w:val="28"/>
          <w:lang w:eastAsia="en-US"/>
        </w:rPr>
        <w:fldChar w:fldCharType="separate"/>
      </w:r>
      <w:r>
        <w:t xml:space="preserve">Figura 8 </w:t>
      </w:r>
      <w:r>
        <w:rPr>
          <w:rFonts w:hint="default"/>
          <w:lang w:val="pt-BR"/>
        </w:rPr>
        <w:t xml:space="preserve"> - Exemplos de motores DC escovados de baixa potência (A) Motor My4835 (B) 5840-31zy</w:t>
      </w:r>
      <w:r>
        <w:tab/>
      </w:r>
      <w:r>
        <w:fldChar w:fldCharType="begin"/>
      </w:r>
      <w:r>
        <w:instrText xml:space="preserve"> PAGEREF _Toc8641 \h </w:instrText>
      </w:r>
      <w:r>
        <w:fldChar w:fldCharType="separate"/>
      </w:r>
      <w:r>
        <w:t>24</w:t>
      </w:r>
      <w:r>
        <w:fldChar w:fldCharType="end"/>
      </w:r>
      <w:r>
        <w:rPr>
          <w:szCs w:val="28"/>
          <w:lang w:eastAsia="en-US"/>
        </w:rPr>
        <w:fldChar w:fldCharType="end"/>
      </w:r>
    </w:p>
    <w:p w14:paraId="3ED1FEA9">
      <w:pPr>
        <w:pStyle w:val="28"/>
        <w:tabs>
          <w:tab w:val="right" w:leader="dot" w:pos="9071"/>
        </w:tabs>
      </w:pPr>
      <w:r>
        <w:rPr>
          <w:szCs w:val="28"/>
          <w:lang w:eastAsia="en-US"/>
        </w:rPr>
        <w:fldChar w:fldCharType="begin"/>
      </w:r>
      <w:r>
        <w:rPr>
          <w:szCs w:val="28"/>
          <w:lang w:eastAsia="en-US"/>
        </w:rPr>
        <w:instrText xml:space="preserve"> HYPERLINK \l _Toc5363 </w:instrText>
      </w:r>
      <w:r>
        <w:rPr>
          <w:szCs w:val="28"/>
          <w:lang w:eastAsia="en-US"/>
        </w:rPr>
        <w:fldChar w:fldCharType="separate"/>
      </w:r>
      <w:r>
        <w:t xml:space="preserve">Figura 9 </w:t>
      </w:r>
      <w:r>
        <w:rPr>
          <w:rFonts w:hint="default"/>
          <w:lang w:val="pt-BR"/>
        </w:rPr>
        <w:t xml:space="preserve"> - Encoder incremental ótico com disco perfurado.</w:t>
      </w:r>
      <w:r>
        <w:tab/>
      </w:r>
      <w:r>
        <w:fldChar w:fldCharType="begin"/>
      </w:r>
      <w:r>
        <w:instrText xml:space="preserve"> PAGEREF _Toc5363 \h </w:instrText>
      </w:r>
      <w:r>
        <w:fldChar w:fldCharType="separate"/>
      </w:r>
      <w:r>
        <w:t>25</w:t>
      </w:r>
      <w:r>
        <w:fldChar w:fldCharType="end"/>
      </w:r>
      <w:r>
        <w:rPr>
          <w:szCs w:val="28"/>
          <w:lang w:eastAsia="en-US"/>
        </w:rPr>
        <w:fldChar w:fldCharType="end"/>
      </w:r>
    </w:p>
    <w:p w14:paraId="0DD9BD92">
      <w:pPr>
        <w:pStyle w:val="28"/>
        <w:tabs>
          <w:tab w:val="right" w:leader="dot" w:pos="9071"/>
        </w:tabs>
      </w:pPr>
      <w:r>
        <w:rPr>
          <w:szCs w:val="28"/>
          <w:lang w:eastAsia="en-US"/>
        </w:rPr>
        <w:fldChar w:fldCharType="begin"/>
      </w:r>
      <w:r>
        <w:rPr>
          <w:szCs w:val="28"/>
          <w:lang w:eastAsia="en-US"/>
        </w:rPr>
        <w:instrText xml:space="preserve"> HYPERLINK \l _Toc28824 </w:instrText>
      </w:r>
      <w:r>
        <w:rPr>
          <w:szCs w:val="28"/>
          <w:lang w:eastAsia="en-US"/>
        </w:rPr>
        <w:fldChar w:fldCharType="separate"/>
      </w:r>
      <w:r>
        <w:t xml:space="preserve">Figura 10 </w:t>
      </w:r>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_Toc28824 \h </w:instrText>
      </w:r>
      <w:r>
        <w:fldChar w:fldCharType="separate"/>
      </w:r>
      <w:r>
        <w:t>26</w:t>
      </w:r>
      <w:r>
        <w:fldChar w:fldCharType="end"/>
      </w:r>
      <w:r>
        <w:rPr>
          <w:szCs w:val="28"/>
          <w:lang w:eastAsia="en-US"/>
        </w:rPr>
        <w:fldChar w:fldCharType="end"/>
      </w:r>
    </w:p>
    <w:p w14:paraId="22F7E8A7">
      <w:pPr>
        <w:pStyle w:val="28"/>
        <w:tabs>
          <w:tab w:val="right" w:leader="dot" w:pos="9071"/>
        </w:tabs>
      </w:pPr>
      <w:r>
        <w:rPr>
          <w:szCs w:val="28"/>
          <w:lang w:eastAsia="en-US"/>
        </w:rPr>
        <w:fldChar w:fldCharType="begin"/>
      </w:r>
      <w:r>
        <w:rPr>
          <w:szCs w:val="28"/>
          <w:lang w:eastAsia="en-US"/>
        </w:rPr>
        <w:instrText xml:space="preserve"> HYPERLINK \l _Toc27077 </w:instrText>
      </w:r>
      <w:r>
        <w:rPr>
          <w:szCs w:val="28"/>
          <w:lang w:eastAsia="en-US"/>
        </w:rPr>
        <w:fldChar w:fldCharType="separate"/>
      </w:r>
      <w:r>
        <w:t xml:space="preserve">Figura 11 </w:t>
      </w:r>
      <w:r>
        <w:rPr>
          <w:rFonts w:hint="default"/>
          <w:lang w:val="pt-BR"/>
        </w:rPr>
        <w:t xml:space="preserve"> - Encoders absolutos do tipo resistivo (a) construção (b) circuito equivalente.</w:t>
      </w:r>
      <w:r>
        <w:tab/>
      </w:r>
      <w:r>
        <w:fldChar w:fldCharType="begin"/>
      </w:r>
      <w:r>
        <w:instrText xml:space="preserve"> PAGEREF _Toc27077 \h </w:instrText>
      </w:r>
      <w:r>
        <w:fldChar w:fldCharType="separate"/>
      </w:r>
      <w:r>
        <w:t>27</w:t>
      </w:r>
      <w:r>
        <w:fldChar w:fldCharType="end"/>
      </w:r>
      <w:r>
        <w:rPr>
          <w:szCs w:val="28"/>
          <w:lang w:eastAsia="en-US"/>
        </w:rPr>
        <w:fldChar w:fldCharType="end"/>
      </w:r>
    </w:p>
    <w:p w14:paraId="4B535855">
      <w:pPr>
        <w:pStyle w:val="28"/>
        <w:tabs>
          <w:tab w:val="right" w:leader="dot" w:pos="9071"/>
        </w:tabs>
      </w:pPr>
      <w:r>
        <w:rPr>
          <w:szCs w:val="28"/>
          <w:lang w:eastAsia="en-US"/>
        </w:rPr>
        <w:fldChar w:fldCharType="begin"/>
      </w:r>
      <w:r>
        <w:rPr>
          <w:szCs w:val="28"/>
          <w:lang w:eastAsia="en-US"/>
        </w:rPr>
        <w:instrText xml:space="preserve"> HYPERLINK \l _Toc15980 </w:instrText>
      </w:r>
      <w:r>
        <w:rPr>
          <w:szCs w:val="28"/>
          <w:lang w:eastAsia="en-US"/>
        </w:rPr>
        <w:fldChar w:fldCharType="separate"/>
      </w:r>
      <w:r>
        <w:t xml:space="preserve">Figura 12 </w:t>
      </w:r>
      <w:r>
        <w:rPr>
          <w:rFonts w:hint="default"/>
          <w:lang w:val="pt-BR"/>
        </w:rPr>
        <w:t xml:space="preserve"> - Encoders óticos com discos codificados com codificação (a) binparia (b) de </w:t>
      </w:r>
      <w:r>
        <w:rPr>
          <w:rFonts w:hint="default"/>
          <w:i/>
          <w:iCs/>
          <w:lang w:val="pt-BR"/>
        </w:rPr>
        <w:t>Gray</w:t>
      </w:r>
      <w:r>
        <w:rPr>
          <w:rFonts w:hint="default"/>
          <w:lang w:val="pt-BR"/>
        </w:rPr>
        <w:t>.</w:t>
      </w:r>
      <w:r>
        <w:tab/>
      </w:r>
      <w:r>
        <w:fldChar w:fldCharType="begin"/>
      </w:r>
      <w:r>
        <w:instrText xml:space="preserve"> PAGEREF _Toc15980 \h </w:instrText>
      </w:r>
      <w:r>
        <w:fldChar w:fldCharType="separate"/>
      </w:r>
      <w:r>
        <w:t>28</w:t>
      </w:r>
      <w:r>
        <w:fldChar w:fldCharType="end"/>
      </w:r>
      <w:r>
        <w:rPr>
          <w:szCs w:val="28"/>
          <w:lang w:eastAsia="en-US"/>
        </w:rPr>
        <w:fldChar w:fldCharType="end"/>
      </w:r>
    </w:p>
    <w:p w14:paraId="15B70FFE">
      <w:pPr>
        <w:pStyle w:val="28"/>
        <w:tabs>
          <w:tab w:val="right" w:leader="dot" w:pos="9071"/>
        </w:tabs>
      </w:pPr>
      <w:r>
        <w:rPr>
          <w:szCs w:val="28"/>
          <w:lang w:eastAsia="en-US"/>
        </w:rPr>
        <w:fldChar w:fldCharType="begin"/>
      </w:r>
      <w:r>
        <w:rPr>
          <w:szCs w:val="28"/>
          <w:lang w:eastAsia="en-US"/>
        </w:rPr>
        <w:instrText xml:space="preserve"> HYPERLINK \l _Toc7492 </w:instrText>
      </w:r>
      <w:r>
        <w:rPr>
          <w:szCs w:val="28"/>
          <w:lang w:eastAsia="en-US"/>
        </w:rPr>
        <w:fldChar w:fldCharType="separate"/>
      </w:r>
      <w:r>
        <w:t xml:space="preserve">Figura 13 </w:t>
      </w:r>
      <w:r>
        <w:rPr>
          <w:rFonts w:hint="default"/>
          <w:lang w:val="pt-BR"/>
        </w:rPr>
        <w:t xml:space="preserve"> - Arranjo do sensor magnético AS5600.</w:t>
      </w:r>
      <w:r>
        <w:tab/>
      </w:r>
      <w:r>
        <w:fldChar w:fldCharType="begin"/>
      </w:r>
      <w:r>
        <w:instrText xml:space="preserve"> PAGEREF _Toc7492 \h </w:instrText>
      </w:r>
      <w:r>
        <w:fldChar w:fldCharType="separate"/>
      </w:r>
      <w:r>
        <w:t>28</w:t>
      </w:r>
      <w:r>
        <w:fldChar w:fldCharType="end"/>
      </w:r>
      <w:r>
        <w:rPr>
          <w:szCs w:val="28"/>
          <w:lang w:eastAsia="en-US"/>
        </w:rPr>
        <w:fldChar w:fldCharType="end"/>
      </w:r>
    </w:p>
    <w:p w14:paraId="7A291249">
      <w:pPr>
        <w:pStyle w:val="28"/>
        <w:tabs>
          <w:tab w:val="right" w:leader="dot" w:pos="9071"/>
        </w:tabs>
      </w:pPr>
      <w:r>
        <w:rPr>
          <w:szCs w:val="28"/>
          <w:lang w:eastAsia="en-US"/>
        </w:rPr>
        <w:fldChar w:fldCharType="begin"/>
      </w:r>
      <w:r>
        <w:rPr>
          <w:szCs w:val="28"/>
          <w:lang w:eastAsia="en-US"/>
        </w:rPr>
        <w:instrText xml:space="preserve"> HYPERLINK \l _Toc22055 </w:instrText>
      </w:r>
      <w:r>
        <w:rPr>
          <w:szCs w:val="28"/>
          <w:lang w:eastAsia="en-US"/>
        </w:rPr>
        <w:fldChar w:fldCharType="separate"/>
      </w:r>
      <w:r>
        <w:t xml:space="preserve">Figura 14 </w:t>
      </w:r>
      <w:r>
        <w:rPr>
          <w:rFonts w:hint="default"/>
          <w:lang w:val="pt-BR"/>
        </w:rPr>
        <w:t xml:space="preserve"> - configuração dos pinos de um micro cartão SD.</w:t>
      </w:r>
      <w:r>
        <w:tab/>
      </w:r>
      <w:r>
        <w:fldChar w:fldCharType="begin"/>
      </w:r>
      <w:r>
        <w:instrText xml:space="preserve"> PAGEREF _Toc22055 \h </w:instrText>
      </w:r>
      <w:r>
        <w:fldChar w:fldCharType="separate"/>
      </w:r>
      <w:r>
        <w:t>30</w:t>
      </w:r>
      <w:r>
        <w:fldChar w:fldCharType="end"/>
      </w:r>
      <w:r>
        <w:rPr>
          <w:szCs w:val="28"/>
          <w:lang w:eastAsia="en-US"/>
        </w:rPr>
        <w:fldChar w:fldCharType="end"/>
      </w:r>
    </w:p>
    <w:p w14:paraId="2B734CA6">
      <w:pPr>
        <w:pStyle w:val="28"/>
        <w:tabs>
          <w:tab w:val="right" w:leader="dot" w:pos="9071"/>
        </w:tabs>
      </w:pPr>
      <w:r>
        <w:rPr>
          <w:szCs w:val="28"/>
          <w:lang w:eastAsia="en-US"/>
        </w:rPr>
        <w:fldChar w:fldCharType="begin"/>
      </w:r>
      <w:r>
        <w:rPr>
          <w:szCs w:val="28"/>
          <w:lang w:eastAsia="en-US"/>
        </w:rPr>
        <w:instrText xml:space="preserve"> HYPERLINK \l _Toc24128 </w:instrText>
      </w:r>
      <w:r>
        <w:rPr>
          <w:szCs w:val="28"/>
          <w:lang w:eastAsia="en-US"/>
        </w:rPr>
        <w:fldChar w:fldCharType="separate"/>
      </w:r>
      <w:r>
        <w:t xml:space="preserve">Figura 15 </w:t>
      </w:r>
      <w:r>
        <w:rPr>
          <w:rFonts w:hint="default"/>
          <w:lang w:val="pt-BR"/>
        </w:rPr>
        <w:t xml:space="preserve"> - Configuração de blocos do microcontrolador ESP32-WROOM32E.</w:t>
      </w:r>
      <w:r>
        <w:tab/>
      </w:r>
      <w:r>
        <w:fldChar w:fldCharType="begin"/>
      </w:r>
      <w:r>
        <w:instrText xml:space="preserve"> PAGEREF _Toc24128 \h </w:instrText>
      </w:r>
      <w:r>
        <w:fldChar w:fldCharType="separate"/>
      </w:r>
      <w:r>
        <w:t>31</w:t>
      </w:r>
      <w:r>
        <w:fldChar w:fldCharType="end"/>
      </w:r>
      <w:r>
        <w:rPr>
          <w:szCs w:val="28"/>
          <w:lang w:eastAsia="en-US"/>
        </w:rPr>
        <w:fldChar w:fldCharType="end"/>
      </w:r>
    </w:p>
    <w:p w14:paraId="1658D4B6">
      <w:pPr>
        <w:pStyle w:val="28"/>
        <w:tabs>
          <w:tab w:val="right" w:leader="dot" w:pos="9071"/>
        </w:tabs>
      </w:pPr>
      <w:r>
        <w:rPr>
          <w:szCs w:val="28"/>
          <w:lang w:eastAsia="en-US"/>
        </w:rPr>
        <w:fldChar w:fldCharType="begin"/>
      </w:r>
      <w:r>
        <w:rPr>
          <w:szCs w:val="28"/>
          <w:lang w:eastAsia="en-US"/>
        </w:rPr>
        <w:instrText xml:space="preserve"> HYPERLINK \l _Toc20153 </w:instrText>
      </w:r>
      <w:r>
        <w:rPr>
          <w:szCs w:val="28"/>
          <w:lang w:eastAsia="en-US"/>
        </w:rPr>
        <w:fldChar w:fldCharType="separate"/>
      </w:r>
      <w:r>
        <w:t xml:space="preserve">Figura 16 </w:t>
      </w:r>
      <w:r>
        <w:rPr>
          <w:rFonts w:hint="default"/>
          <w:lang w:val="pt-BR"/>
        </w:rPr>
        <w:t xml:space="preserve"> - Módulo ESP32-WROOM32E.</w:t>
      </w:r>
      <w:r>
        <w:tab/>
      </w:r>
      <w:r>
        <w:fldChar w:fldCharType="begin"/>
      </w:r>
      <w:r>
        <w:instrText xml:space="preserve"> PAGEREF _Toc20153 \h </w:instrText>
      </w:r>
      <w:r>
        <w:fldChar w:fldCharType="separate"/>
      </w:r>
      <w:r>
        <w:t>32</w:t>
      </w:r>
      <w:r>
        <w:fldChar w:fldCharType="end"/>
      </w:r>
      <w:r>
        <w:rPr>
          <w:szCs w:val="28"/>
          <w:lang w:eastAsia="en-US"/>
        </w:rPr>
        <w:fldChar w:fldCharType="end"/>
      </w:r>
    </w:p>
    <w:p w14:paraId="3B5A34BF">
      <w:pPr>
        <w:pStyle w:val="28"/>
        <w:tabs>
          <w:tab w:val="right" w:leader="dot" w:pos="9071"/>
        </w:tabs>
      </w:pPr>
      <w:r>
        <w:rPr>
          <w:szCs w:val="28"/>
          <w:lang w:eastAsia="en-US"/>
        </w:rPr>
        <w:fldChar w:fldCharType="begin"/>
      </w:r>
      <w:r>
        <w:rPr>
          <w:szCs w:val="28"/>
          <w:lang w:eastAsia="en-US"/>
        </w:rPr>
        <w:instrText xml:space="preserve"> HYPERLINK \l _Toc31178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_Toc31178 \h </w:instrText>
      </w:r>
      <w:r>
        <w:fldChar w:fldCharType="separate"/>
      </w:r>
      <w:r>
        <w:t>34</w:t>
      </w:r>
      <w:r>
        <w:fldChar w:fldCharType="end"/>
      </w:r>
      <w:r>
        <w:rPr>
          <w:szCs w:val="28"/>
          <w:lang w:eastAsia="en-US"/>
        </w:rPr>
        <w:fldChar w:fldCharType="end"/>
      </w:r>
    </w:p>
    <w:p w14:paraId="73546498">
      <w:pPr>
        <w:pStyle w:val="28"/>
        <w:tabs>
          <w:tab w:val="right" w:leader="dot" w:pos="9071"/>
        </w:tabs>
      </w:pPr>
      <w:r>
        <w:rPr>
          <w:szCs w:val="28"/>
          <w:lang w:eastAsia="en-US"/>
        </w:rPr>
        <w:fldChar w:fldCharType="begin"/>
      </w:r>
      <w:r>
        <w:rPr>
          <w:szCs w:val="28"/>
          <w:lang w:eastAsia="en-US"/>
        </w:rPr>
        <w:instrText xml:space="preserve"> HYPERLINK \l _Toc20829 </w:instrText>
      </w:r>
      <w:r>
        <w:rPr>
          <w:szCs w:val="28"/>
          <w:lang w:eastAsia="en-US"/>
        </w:rPr>
        <w:fldChar w:fldCharType="separate"/>
      </w:r>
      <w:r>
        <w:t xml:space="preserve">Figura 18 </w:t>
      </w:r>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r>
        <w:tab/>
      </w:r>
      <w:r>
        <w:fldChar w:fldCharType="begin"/>
      </w:r>
      <w:r>
        <w:instrText xml:space="preserve"> PAGEREF _Toc20829 \h </w:instrText>
      </w:r>
      <w:r>
        <w:fldChar w:fldCharType="separate"/>
      </w:r>
      <w:r>
        <w:t>36</w:t>
      </w:r>
      <w:r>
        <w:fldChar w:fldCharType="end"/>
      </w:r>
      <w:r>
        <w:rPr>
          <w:szCs w:val="28"/>
          <w:lang w:eastAsia="en-US"/>
        </w:rPr>
        <w:fldChar w:fldCharType="end"/>
      </w:r>
    </w:p>
    <w:p w14:paraId="34CD5596">
      <w:pPr>
        <w:pStyle w:val="28"/>
        <w:tabs>
          <w:tab w:val="right" w:leader="dot" w:pos="9071"/>
        </w:tabs>
      </w:pPr>
      <w:r>
        <w:rPr>
          <w:szCs w:val="28"/>
          <w:lang w:eastAsia="en-US"/>
        </w:rPr>
        <w:fldChar w:fldCharType="begin"/>
      </w:r>
      <w:r>
        <w:rPr>
          <w:szCs w:val="28"/>
          <w:lang w:eastAsia="en-US"/>
        </w:rPr>
        <w:instrText xml:space="preserve"> HYPERLINK \l _Toc29593 </w:instrText>
      </w:r>
      <w:r>
        <w:rPr>
          <w:szCs w:val="28"/>
          <w:lang w:eastAsia="en-US"/>
        </w:rPr>
        <w:fldChar w:fldCharType="separate"/>
      </w:r>
      <w:r>
        <w:t xml:space="preserve">Figura 19 </w:t>
      </w:r>
      <w:r>
        <w:rPr>
          <w:rFonts w:hint="default"/>
          <w:lang w:val="pt-BR"/>
        </w:rPr>
        <w:t xml:space="preserve"> - Resultado da simulação do circuito de proteção contra inversão de polaridade.</w:t>
      </w:r>
      <w:r>
        <w:tab/>
      </w:r>
      <w:r>
        <w:fldChar w:fldCharType="begin"/>
      </w:r>
      <w:r>
        <w:instrText xml:space="preserve"> PAGEREF _Toc29593 \h </w:instrText>
      </w:r>
      <w:r>
        <w:fldChar w:fldCharType="separate"/>
      </w:r>
      <w:r>
        <w:t>37</w:t>
      </w:r>
      <w:r>
        <w:fldChar w:fldCharType="end"/>
      </w:r>
      <w:r>
        <w:rPr>
          <w:szCs w:val="28"/>
          <w:lang w:eastAsia="en-US"/>
        </w:rPr>
        <w:fldChar w:fldCharType="end"/>
      </w:r>
    </w:p>
    <w:p w14:paraId="711DEBA3">
      <w:pPr>
        <w:pStyle w:val="28"/>
        <w:tabs>
          <w:tab w:val="right" w:leader="dot" w:pos="9071"/>
        </w:tabs>
      </w:pPr>
      <w:r>
        <w:rPr>
          <w:szCs w:val="28"/>
          <w:lang w:eastAsia="en-US"/>
        </w:rPr>
        <w:fldChar w:fldCharType="begin"/>
      </w:r>
      <w:r>
        <w:rPr>
          <w:szCs w:val="28"/>
          <w:lang w:eastAsia="en-US"/>
        </w:rPr>
        <w:instrText xml:space="preserve"> HYPERLINK \l _Toc5405 </w:instrText>
      </w:r>
      <w:r>
        <w:rPr>
          <w:szCs w:val="28"/>
          <w:lang w:eastAsia="en-US"/>
        </w:rPr>
        <w:fldChar w:fldCharType="separate"/>
      </w:r>
      <w:r>
        <w:t xml:space="preserve">Figura 20 </w:t>
      </w:r>
      <w:r>
        <w:rPr>
          <w:rFonts w:hint="default"/>
          <w:lang w:val="pt-BR"/>
        </w:rPr>
        <w:t xml:space="preserve"> - Esquemático do circuito de proteção contra inversão de polaridade utilizado.</w:t>
      </w:r>
      <w:r>
        <w:tab/>
      </w:r>
      <w:r>
        <w:fldChar w:fldCharType="begin"/>
      </w:r>
      <w:r>
        <w:instrText xml:space="preserve"> PAGEREF _Toc5405 \h </w:instrText>
      </w:r>
      <w:r>
        <w:fldChar w:fldCharType="separate"/>
      </w:r>
      <w:r>
        <w:t>38</w:t>
      </w:r>
      <w:r>
        <w:fldChar w:fldCharType="end"/>
      </w:r>
      <w:r>
        <w:rPr>
          <w:szCs w:val="28"/>
          <w:lang w:eastAsia="en-US"/>
        </w:rPr>
        <w:fldChar w:fldCharType="end"/>
      </w:r>
    </w:p>
    <w:p w14:paraId="46E4C2FE">
      <w:pPr>
        <w:pStyle w:val="28"/>
        <w:tabs>
          <w:tab w:val="right" w:leader="dot" w:pos="9071"/>
        </w:tabs>
      </w:pPr>
      <w:r>
        <w:rPr>
          <w:szCs w:val="28"/>
          <w:lang w:eastAsia="en-US"/>
        </w:rPr>
        <w:fldChar w:fldCharType="begin"/>
      </w:r>
      <w:r>
        <w:rPr>
          <w:szCs w:val="28"/>
          <w:lang w:eastAsia="en-US"/>
        </w:rPr>
        <w:instrText xml:space="preserve"> HYPERLINK \l _Toc32173 </w:instrText>
      </w:r>
      <w:r>
        <w:rPr>
          <w:szCs w:val="28"/>
          <w:lang w:eastAsia="en-US"/>
        </w:rPr>
        <w:fldChar w:fldCharType="separate"/>
      </w:r>
      <w:r>
        <w:t xml:space="preserve">Figura 21 </w:t>
      </w:r>
      <w:r>
        <w:rPr>
          <w:rFonts w:hint="default"/>
          <w:lang w:val="pt-BR"/>
        </w:rPr>
        <w:t xml:space="preserve"> - Esquema de ligação aconselhado para o circuito Buck.</w:t>
      </w:r>
      <w:r>
        <w:tab/>
      </w:r>
      <w:r>
        <w:fldChar w:fldCharType="begin"/>
      </w:r>
      <w:r>
        <w:instrText xml:space="preserve"> PAGEREF _Toc32173 \h </w:instrText>
      </w:r>
      <w:r>
        <w:fldChar w:fldCharType="separate"/>
      </w:r>
      <w:r>
        <w:t>39</w:t>
      </w:r>
      <w:r>
        <w:fldChar w:fldCharType="end"/>
      </w:r>
      <w:r>
        <w:rPr>
          <w:szCs w:val="28"/>
          <w:lang w:eastAsia="en-US"/>
        </w:rPr>
        <w:fldChar w:fldCharType="end"/>
      </w:r>
    </w:p>
    <w:p w14:paraId="1823D72B">
      <w:pPr>
        <w:pStyle w:val="28"/>
        <w:tabs>
          <w:tab w:val="right" w:leader="dot" w:pos="9071"/>
        </w:tabs>
      </w:pPr>
      <w:r>
        <w:rPr>
          <w:szCs w:val="28"/>
          <w:lang w:eastAsia="en-US"/>
        </w:rPr>
        <w:fldChar w:fldCharType="begin"/>
      </w:r>
      <w:r>
        <w:rPr>
          <w:szCs w:val="28"/>
          <w:lang w:eastAsia="en-US"/>
        </w:rPr>
        <w:instrText xml:space="preserve"> HYPERLINK \l _Toc13208 </w:instrText>
      </w:r>
      <w:r>
        <w:rPr>
          <w:szCs w:val="28"/>
          <w:lang w:eastAsia="en-US"/>
        </w:rPr>
        <w:fldChar w:fldCharType="separate"/>
      </w:r>
      <w:r>
        <w:t xml:space="preserve">Figura 22 </w:t>
      </w:r>
      <w:r>
        <w:rPr>
          <w:rFonts w:hint="default"/>
          <w:lang w:val="pt-BR"/>
        </w:rPr>
        <w:t xml:space="preserve"> - Arranjo do conversor </w:t>
      </w:r>
      <w:r>
        <w:rPr>
          <w:rFonts w:hint="default"/>
          <w:i/>
          <w:iCs/>
          <w:lang w:val="pt-BR"/>
        </w:rPr>
        <w:t xml:space="preserve">Buck </w:t>
      </w:r>
      <w:r>
        <w:rPr>
          <w:rFonts w:hint="default"/>
          <w:lang w:val="pt-BR"/>
        </w:rPr>
        <w:t>utilizado no projeto.</w:t>
      </w:r>
      <w:r>
        <w:tab/>
      </w:r>
      <w:r>
        <w:fldChar w:fldCharType="begin"/>
      </w:r>
      <w:r>
        <w:instrText xml:space="preserve"> PAGEREF _Toc13208 \h </w:instrText>
      </w:r>
      <w:r>
        <w:fldChar w:fldCharType="separate"/>
      </w:r>
      <w:r>
        <w:t>39</w:t>
      </w:r>
      <w:r>
        <w:fldChar w:fldCharType="end"/>
      </w:r>
      <w:r>
        <w:rPr>
          <w:szCs w:val="28"/>
          <w:lang w:eastAsia="en-US"/>
        </w:rPr>
        <w:fldChar w:fldCharType="end"/>
      </w:r>
    </w:p>
    <w:p w14:paraId="4C324E23">
      <w:pPr>
        <w:pStyle w:val="28"/>
        <w:tabs>
          <w:tab w:val="right" w:leader="dot" w:pos="9071"/>
        </w:tabs>
      </w:pPr>
      <w:r>
        <w:rPr>
          <w:szCs w:val="28"/>
          <w:lang w:eastAsia="en-US"/>
        </w:rPr>
        <w:fldChar w:fldCharType="begin"/>
      </w:r>
      <w:r>
        <w:rPr>
          <w:szCs w:val="28"/>
          <w:lang w:eastAsia="en-US"/>
        </w:rPr>
        <w:instrText xml:space="preserve"> HYPERLINK \l _Toc4913 </w:instrText>
      </w:r>
      <w:r>
        <w:rPr>
          <w:szCs w:val="28"/>
          <w:lang w:eastAsia="en-US"/>
        </w:rPr>
        <w:fldChar w:fldCharType="separate"/>
      </w:r>
      <w:r>
        <w:t xml:space="preserve">Figura 23 </w:t>
      </w:r>
      <w:r>
        <w:rPr>
          <w:rFonts w:hint="default"/>
          <w:lang w:val="pt-BR"/>
        </w:rPr>
        <w:t xml:space="preserve"> - Circuito retificador LDO de 3.3V.</w:t>
      </w:r>
      <w:r>
        <w:tab/>
      </w:r>
      <w:r>
        <w:fldChar w:fldCharType="begin"/>
      </w:r>
      <w:r>
        <w:instrText xml:space="preserve"> PAGEREF _Toc4913 \h </w:instrText>
      </w:r>
      <w:r>
        <w:fldChar w:fldCharType="separate"/>
      </w:r>
      <w:r>
        <w:t>40</w:t>
      </w:r>
      <w:r>
        <w:fldChar w:fldCharType="end"/>
      </w:r>
      <w:r>
        <w:rPr>
          <w:szCs w:val="28"/>
          <w:lang w:eastAsia="en-US"/>
        </w:rPr>
        <w:fldChar w:fldCharType="end"/>
      </w:r>
    </w:p>
    <w:p w14:paraId="4B9F1688">
      <w:pPr>
        <w:pStyle w:val="28"/>
        <w:tabs>
          <w:tab w:val="right" w:leader="dot" w:pos="9071"/>
        </w:tabs>
      </w:pPr>
      <w:r>
        <w:rPr>
          <w:szCs w:val="28"/>
          <w:lang w:eastAsia="en-US"/>
        </w:rPr>
        <w:fldChar w:fldCharType="begin"/>
      </w:r>
      <w:r>
        <w:rPr>
          <w:szCs w:val="28"/>
          <w:lang w:eastAsia="en-US"/>
        </w:rPr>
        <w:instrText xml:space="preserve"> HYPERLINK \l _Toc15107 </w:instrText>
      </w:r>
      <w:r>
        <w:rPr>
          <w:szCs w:val="28"/>
          <w:lang w:eastAsia="en-US"/>
        </w:rPr>
        <w:fldChar w:fldCharType="separate"/>
      </w:r>
      <w:r>
        <w:t xml:space="preserve">Figura 24 </w:t>
      </w:r>
      <w:r>
        <w:rPr>
          <w:rFonts w:hint="default"/>
          <w:lang w:val="pt-BR"/>
        </w:rPr>
        <w:t xml:space="preserve"> - Sistema de acionamento eletromecânico da alimentação do motor.</w:t>
      </w:r>
      <w:r>
        <w:tab/>
      </w:r>
      <w:r>
        <w:fldChar w:fldCharType="begin"/>
      </w:r>
      <w:r>
        <w:instrText xml:space="preserve"> PAGEREF _Toc15107 \h </w:instrText>
      </w:r>
      <w:r>
        <w:fldChar w:fldCharType="separate"/>
      </w:r>
      <w:r>
        <w:t>41</w:t>
      </w:r>
      <w:r>
        <w:fldChar w:fldCharType="end"/>
      </w:r>
      <w:r>
        <w:rPr>
          <w:szCs w:val="28"/>
          <w:lang w:eastAsia="en-US"/>
        </w:rPr>
        <w:fldChar w:fldCharType="end"/>
      </w:r>
    </w:p>
    <w:p w14:paraId="28164FE7">
      <w:pPr>
        <w:pStyle w:val="28"/>
        <w:tabs>
          <w:tab w:val="right" w:leader="dot" w:pos="9071"/>
        </w:tabs>
      </w:pPr>
      <w:r>
        <w:rPr>
          <w:szCs w:val="28"/>
          <w:lang w:eastAsia="en-US"/>
        </w:rPr>
        <w:fldChar w:fldCharType="begin"/>
      </w:r>
      <w:r>
        <w:rPr>
          <w:szCs w:val="28"/>
          <w:lang w:eastAsia="en-US"/>
        </w:rPr>
        <w:instrText xml:space="preserve"> HYPERLINK \l _Toc15014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_Toc15014 \h </w:instrText>
      </w:r>
      <w:r>
        <w:fldChar w:fldCharType="separate"/>
      </w:r>
      <w:r>
        <w:t>42</w:t>
      </w:r>
      <w:r>
        <w:fldChar w:fldCharType="end"/>
      </w:r>
      <w:r>
        <w:rPr>
          <w:szCs w:val="28"/>
          <w:lang w:eastAsia="en-US"/>
        </w:rPr>
        <w:fldChar w:fldCharType="end"/>
      </w:r>
    </w:p>
    <w:p w14:paraId="17D82460">
      <w:pPr>
        <w:pStyle w:val="28"/>
        <w:tabs>
          <w:tab w:val="right" w:leader="dot" w:pos="9071"/>
        </w:tabs>
        <w:rPr>
          <w:rFonts w:hint="default"/>
          <w:lang w:val="pt-BR"/>
        </w:rPr>
      </w:pPr>
      <w:r>
        <w:rPr>
          <w:szCs w:val="28"/>
          <w:lang w:eastAsia="en-US"/>
        </w:rPr>
        <w:fldChar w:fldCharType="begin"/>
      </w:r>
      <w:r>
        <w:rPr>
          <w:szCs w:val="28"/>
          <w:lang w:eastAsia="en-US"/>
        </w:rPr>
        <w:instrText xml:space="preserve"> HYPERLINK \l _Toc8558 </w:instrText>
      </w:r>
      <w:r>
        <w:rPr>
          <w:szCs w:val="28"/>
          <w:lang w:eastAsia="en-US"/>
        </w:rPr>
        <w:fldChar w:fldCharType="separate"/>
      </w:r>
      <w:r>
        <w:t xml:space="preserve">Figura 26 </w:t>
      </w:r>
      <w:r>
        <w:rPr>
          <w:rFonts w:hint="default"/>
          <w:lang w:val="pt-BR"/>
        </w:rPr>
        <w:t xml:space="preserve">: Conexões do microcontrolador ESP32-WRROM32 e botões </w:t>
      </w:r>
      <w:r>
        <w:rPr>
          <w:rFonts w:hint="default"/>
          <w:i/>
          <w:iCs/>
          <w:lang w:val="pt-BR"/>
        </w:rPr>
        <w:t xml:space="preserve">push-pull </w:t>
      </w:r>
      <w:r>
        <w:rPr>
          <w:rFonts w:hint="default"/>
          <w:lang w:val="pt-BR"/>
        </w:rPr>
        <w:t>de controle.</w:t>
      </w:r>
    </w:p>
    <w:p w14:paraId="0D9116CF">
      <w:pPr>
        <w:pStyle w:val="28"/>
        <w:tabs>
          <w:tab w:val="right" w:leader="dot" w:pos="9071"/>
        </w:tabs>
      </w:pPr>
      <w:r>
        <w:tab/>
      </w:r>
      <w:r>
        <w:fldChar w:fldCharType="begin"/>
      </w:r>
      <w:r>
        <w:instrText xml:space="preserve"> PAGEREF _Toc8558 \h </w:instrText>
      </w:r>
      <w:r>
        <w:fldChar w:fldCharType="separate"/>
      </w:r>
      <w:r>
        <w:t>43</w:t>
      </w:r>
      <w:r>
        <w:fldChar w:fldCharType="end"/>
      </w:r>
      <w:r>
        <w:rPr>
          <w:szCs w:val="28"/>
          <w:lang w:eastAsia="en-US"/>
        </w:rPr>
        <w:fldChar w:fldCharType="end"/>
      </w:r>
    </w:p>
    <w:p w14:paraId="65F5BB6D">
      <w:pPr>
        <w:pStyle w:val="28"/>
        <w:tabs>
          <w:tab w:val="right" w:leader="dot" w:pos="9071"/>
        </w:tabs>
      </w:pPr>
      <w:r>
        <w:rPr>
          <w:szCs w:val="28"/>
          <w:lang w:eastAsia="en-US"/>
        </w:rPr>
        <w:fldChar w:fldCharType="begin"/>
      </w:r>
      <w:r>
        <w:rPr>
          <w:szCs w:val="28"/>
          <w:lang w:eastAsia="en-US"/>
        </w:rPr>
        <w:instrText xml:space="preserve"> HYPERLINK \l _Toc13118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_Toc13118 \h </w:instrText>
      </w:r>
      <w:r>
        <w:fldChar w:fldCharType="separate"/>
      </w:r>
      <w:r>
        <w:t>44</w:t>
      </w:r>
      <w:r>
        <w:fldChar w:fldCharType="end"/>
      </w:r>
      <w:r>
        <w:rPr>
          <w:szCs w:val="28"/>
          <w:lang w:eastAsia="en-US"/>
        </w:rPr>
        <w:fldChar w:fldCharType="end"/>
      </w:r>
    </w:p>
    <w:p w14:paraId="6D5427A0">
      <w:pPr>
        <w:pStyle w:val="28"/>
        <w:tabs>
          <w:tab w:val="right" w:leader="dot" w:pos="9071"/>
        </w:tabs>
      </w:pPr>
      <w:r>
        <w:rPr>
          <w:szCs w:val="28"/>
          <w:lang w:eastAsia="en-US"/>
        </w:rPr>
        <w:fldChar w:fldCharType="begin"/>
      </w:r>
      <w:r>
        <w:rPr>
          <w:szCs w:val="28"/>
          <w:lang w:eastAsia="en-US"/>
        </w:rPr>
        <w:instrText xml:space="preserve"> HYPERLINK \l _Toc32072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_Toc32072 \h </w:instrText>
      </w:r>
      <w:r>
        <w:fldChar w:fldCharType="separate"/>
      </w:r>
      <w:r>
        <w:t>45</w:t>
      </w:r>
      <w:r>
        <w:fldChar w:fldCharType="end"/>
      </w:r>
      <w:r>
        <w:rPr>
          <w:szCs w:val="28"/>
          <w:lang w:eastAsia="en-US"/>
        </w:rPr>
        <w:fldChar w:fldCharType="end"/>
      </w:r>
    </w:p>
    <w:p w14:paraId="7BB1660F">
      <w:pPr>
        <w:pStyle w:val="28"/>
        <w:tabs>
          <w:tab w:val="right" w:leader="dot" w:pos="9071"/>
        </w:tabs>
      </w:pPr>
      <w:r>
        <w:rPr>
          <w:szCs w:val="28"/>
          <w:lang w:eastAsia="en-US"/>
        </w:rPr>
        <w:fldChar w:fldCharType="begin"/>
      </w:r>
      <w:r>
        <w:rPr>
          <w:szCs w:val="28"/>
          <w:lang w:eastAsia="en-US"/>
        </w:rPr>
        <w:instrText xml:space="preserve"> HYPERLINK \l _Toc4486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_Toc4486 \h </w:instrText>
      </w:r>
      <w:r>
        <w:fldChar w:fldCharType="separate"/>
      </w:r>
      <w:r>
        <w:t>46</w:t>
      </w:r>
      <w:r>
        <w:fldChar w:fldCharType="end"/>
      </w:r>
      <w:r>
        <w:rPr>
          <w:szCs w:val="28"/>
          <w:lang w:eastAsia="en-US"/>
        </w:rPr>
        <w:fldChar w:fldCharType="end"/>
      </w:r>
    </w:p>
    <w:p w14:paraId="709C9C6C">
      <w:pPr>
        <w:pStyle w:val="28"/>
        <w:tabs>
          <w:tab w:val="right" w:leader="dot" w:pos="9071"/>
        </w:tabs>
      </w:pPr>
      <w:r>
        <w:rPr>
          <w:szCs w:val="28"/>
          <w:lang w:eastAsia="en-US"/>
        </w:rPr>
        <w:fldChar w:fldCharType="begin"/>
      </w:r>
      <w:r>
        <w:rPr>
          <w:szCs w:val="28"/>
          <w:lang w:eastAsia="en-US"/>
        </w:rPr>
        <w:instrText xml:space="preserve"> HYPERLINK \l _Toc10022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_Toc10022 \h </w:instrText>
      </w:r>
      <w:r>
        <w:fldChar w:fldCharType="separate"/>
      </w:r>
      <w:r>
        <w:t>46</w:t>
      </w:r>
      <w:r>
        <w:fldChar w:fldCharType="end"/>
      </w:r>
      <w:r>
        <w:rPr>
          <w:szCs w:val="28"/>
          <w:lang w:eastAsia="en-US"/>
        </w:rPr>
        <w:fldChar w:fldCharType="end"/>
      </w:r>
    </w:p>
    <w:p w14:paraId="28ADFCA8">
      <w:pPr>
        <w:pStyle w:val="28"/>
        <w:tabs>
          <w:tab w:val="right" w:leader="dot" w:pos="9071"/>
        </w:tabs>
      </w:pPr>
      <w:r>
        <w:rPr>
          <w:szCs w:val="28"/>
          <w:lang w:eastAsia="en-US"/>
        </w:rPr>
        <w:fldChar w:fldCharType="begin"/>
      </w:r>
      <w:r>
        <w:rPr>
          <w:szCs w:val="28"/>
          <w:lang w:eastAsia="en-US"/>
        </w:rPr>
        <w:instrText xml:space="preserve"> HYPERLINK \l _Toc3912 </w:instrText>
      </w:r>
      <w:r>
        <w:rPr>
          <w:szCs w:val="28"/>
          <w:lang w:eastAsia="en-US"/>
        </w:rPr>
        <w:fldChar w:fldCharType="separate"/>
      </w:r>
      <w:r>
        <w:t xml:space="preserve">Figura 31 </w:t>
      </w:r>
      <w:r>
        <w:rPr>
          <w:rFonts w:hint="default"/>
          <w:lang w:val="pt-BR"/>
        </w:rPr>
        <w:t xml:space="preserve"> - Roteamento das conexões na PCB (a) Camada superior (b) Camada inferior.</w:t>
      </w:r>
      <w:r>
        <w:tab/>
      </w:r>
      <w:r>
        <w:fldChar w:fldCharType="begin"/>
      </w:r>
      <w:r>
        <w:instrText xml:space="preserve"> PAGEREF _Toc3912 \h </w:instrText>
      </w:r>
      <w:r>
        <w:fldChar w:fldCharType="separate"/>
      </w:r>
      <w:r>
        <w:t>48</w:t>
      </w:r>
      <w:r>
        <w:fldChar w:fldCharType="end"/>
      </w:r>
      <w:r>
        <w:rPr>
          <w:szCs w:val="28"/>
          <w:lang w:eastAsia="en-US"/>
        </w:rPr>
        <w:fldChar w:fldCharType="end"/>
      </w:r>
    </w:p>
    <w:p w14:paraId="3A35E155">
      <w:pPr>
        <w:pStyle w:val="28"/>
        <w:tabs>
          <w:tab w:val="right" w:leader="dot" w:pos="9071"/>
        </w:tabs>
      </w:pPr>
      <w:r>
        <w:rPr>
          <w:szCs w:val="28"/>
          <w:lang w:eastAsia="en-US"/>
        </w:rPr>
        <w:fldChar w:fldCharType="begin"/>
      </w:r>
      <w:r>
        <w:rPr>
          <w:szCs w:val="28"/>
          <w:lang w:eastAsia="en-US"/>
        </w:rPr>
        <w:instrText xml:space="preserve"> HYPERLINK \l _Toc10432 </w:instrText>
      </w:r>
      <w:r>
        <w:rPr>
          <w:szCs w:val="28"/>
          <w:lang w:eastAsia="en-US"/>
        </w:rPr>
        <w:fldChar w:fldCharType="separate"/>
      </w:r>
      <w:r>
        <w:t xml:space="preserve">Figura 32 </w:t>
      </w:r>
      <w:r>
        <w:rPr>
          <w:rFonts w:hint="default"/>
          <w:lang w:val="pt-BR"/>
        </w:rPr>
        <w:t xml:space="preserve"> -Visualização 2D em CAD da PCB projetada. Vista (a) superior (b) inferior.</w:t>
      </w:r>
      <w:r>
        <w:tab/>
      </w:r>
      <w:r>
        <w:fldChar w:fldCharType="begin"/>
      </w:r>
      <w:r>
        <w:instrText xml:space="preserve"> PAGEREF _Toc10432 \h </w:instrText>
      </w:r>
      <w:r>
        <w:fldChar w:fldCharType="separate"/>
      </w:r>
      <w:r>
        <w:t>48</w:t>
      </w:r>
      <w:r>
        <w:fldChar w:fldCharType="end"/>
      </w:r>
      <w:r>
        <w:rPr>
          <w:szCs w:val="28"/>
          <w:lang w:eastAsia="en-US"/>
        </w:rPr>
        <w:fldChar w:fldCharType="end"/>
      </w:r>
    </w:p>
    <w:p w14:paraId="31219AB9">
      <w:pPr>
        <w:pStyle w:val="28"/>
        <w:tabs>
          <w:tab w:val="right" w:leader="dot" w:pos="9071"/>
        </w:tabs>
      </w:pPr>
      <w:r>
        <w:rPr>
          <w:szCs w:val="28"/>
          <w:lang w:eastAsia="en-US"/>
        </w:rPr>
        <w:fldChar w:fldCharType="begin"/>
      </w:r>
      <w:r>
        <w:rPr>
          <w:szCs w:val="28"/>
          <w:lang w:eastAsia="en-US"/>
        </w:rPr>
        <w:instrText xml:space="preserve"> HYPERLINK \l _Toc4784 </w:instrText>
      </w:r>
      <w:r>
        <w:rPr>
          <w:szCs w:val="28"/>
          <w:lang w:eastAsia="en-US"/>
        </w:rPr>
        <w:fldChar w:fldCharType="separate"/>
      </w:r>
      <w:r>
        <w:t xml:space="preserve">Figura 33 </w:t>
      </w:r>
      <w:r>
        <w:rPr>
          <w:rFonts w:hint="default"/>
          <w:lang w:val="pt-BR"/>
        </w:rPr>
        <w:t xml:space="preserve"> - Visualização 3D em CAD da PCI projetada. (a) Vista superior (b) com secções em destaque e numerada.</w:t>
      </w:r>
      <w:r>
        <w:tab/>
      </w:r>
      <w:r>
        <w:fldChar w:fldCharType="begin"/>
      </w:r>
      <w:r>
        <w:instrText xml:space="preserve"> PAGEREF _Toc4784 \h </w:instrText>
      </w:r>
      <w:r>
        <w:fldChar w:fldCharType="separate"/>
      </w:r>
      <w:r>
        <w:t>49</w:t>
      </w:r>
      <w:r>
        <w:fldChar w:fldCharType="end"/>
      </w:r>
      <w:r>
        <w:rPr>
          <w:szCs w:val="28"/>
          <w:lang w:eastAsia="en-US"/>
        </w:rPr>
        <w:fldChar w:fldCharType="end"/>
      </w:r>
    </w:p>
    <w:p w14:paraId="55DC9F98">
      <w:pPr>
        <w:pStyle w:val="28"/>
        <w:tabs>
          <w:tab w:val="right" w:leader="dot" w:pos="9071"/>
        </w:tabs>
      </w:pPr>
      <w:r>
        <w:rPr>
          <w:szCs w:val="28"/>
          <w:lang w:eastAsia="en-US"/>
        </w:rPr>
        <w:fldChar w:fldCharType="begin"/>
      </w:r>
      <w:r>
        <w:rPr>
          <w:szCs w:val="28"/>
          <w:lang w:eastAsia="en-US"/>
        </w:rPr>
        <w:instrText xml:space="preserve"> HYPERLINK \l _Toc7484 </w:instrText>
      </w:r>
      <w:r>
        <w:rPr>
          <w:szCs w:val="28"/>
          <w:lang w:eastAsia="en-US"/>
        </w:rPr>
        <w:fldChar w:fldCharType="separate"/>
      </w:r>
      <w:r>
        <w:t xml:space="preserve">Figura 34 </w:t>
      </w:r>
      <w:r>
        <w:rPr>
          <w:rFonts w:hint="default"/>
          <w:lang w:val="pt-BR"/>
        </w:rPr>
        <w:t>: Padrão Interface/Módulo/Controlador adotado.</w:t>
      </w:r>
      <w:r>
        <w:tab/>
      </w:r>
      <w:r>
        <w:fldChar w:fldCharType="begin"/>
      </w:r>
      <w:r>
        <w:instrText xml:space="preserve"> PAGEREF _Toc7484 \h </w:instrText>
      </w:r>
      <w:r>
        <w:fldChar w:fldCharType="separate"/>
      </w:r>
      <w:r>
        <w:t>52</w:t>
      </w:r>
      <w:r>
        <w:fldChar w:fldCharType="end"/>
      </w:r>
      <w:r>
        <w:rPr>
          <w:szCs w:val="28"/>
          <w:lang w:eastAsia="en-US"/>
        </w:rPr>
        <w:fldChar w:fldCharType="end"/>
      </w:r>
    </w:p>
    <w:p w14:paraId="122B1952">
      <w:pPr>
        <w:pStyle w:val="28"/>
        <w:tabs>
          <w:tab w:val="right" w:leader="dot" w:pos="9071"/>
        </w:tabs>
      </w:pPr>
      <w:r>
        <w:rPr>
          <w:szCs w:val="28"/>
          <w:lang w:eastAsia="en-US"/>
        </w:rPr>
        <w:fldChar w:fldCharType="begin"/>
      </w:r>
      <w:r>
        <w:rPr>
          <w:szCs w:val="28"/>
          <w:lang w:eastAsia="en-US"/>
        </w:rPr>
        <w:instrText xml:space="preserve"> HYPERLINK \l _Toc12461 </w:instrText>
      </w:r>
      <w:r>
        <w:rPr>
          <w:szCs w:val="28"/>
          <w:lang w:eastAsia="en-US"/>
        </w:rPr>
        <w:fldChar w:fldCharType="separate"/>
      </w:r>
      <w:r>
        <w:t xml:space="preserve">Figura 35 </w:t>
      </w:r>
      <w:r>
        <w:rPr>
          <w:rFonts w:hint="default"/>
          <w:lang w:val="pt-BR"/>
        </w:rPr>
        <w:t xml:space="preserve">: Arquitetura de rede mestre/escravo </w:t>
      </w:r>
      <w:r>
        <w:rPr>
          <w:rFonts w:hint="default"/>
          <w:i w:val="0"/>
          <w:iCs w:val="0"/>
          <w:lang w:val="pt-BR"/>
        </w:rPr>
        <w:t>Modbus TCP/IP</w:t>
      </w:r>
      <w:r>
        <w:rPr>
          <w:rFonts w:hint="default"/>
          <w:i/>
          <w:iCs/>
          <w:lang w:val="pt-BR"/>
        </w:rPr>
        <w:t>.</w:t>
      </w:r>
      <w:r>
        <w:tab/>
      </w:r>
      <w:r>
        <w:fldChar w:fldCharType="begin"/>
      </w:r>
      <w:r>
        <w:instrText xml:space="preserve"> PAGEREF _Toc12461 \h </w:instrText>
      </w:r>
      <w:r>
        <w:fldChar w:fldCharType="separate"/>
      </w:r>
      <w:r>
        <w:t>53</w:t>
      </w:r>
      <w:r>
        <w:fldChar w:fldCharType="end"/>
      </w:r>
      <w:r>
        <w:rPr>
          <w:szCs w:val="28"/>
          <w:lang w:eastAsia="en-US"/>
        </w:rPr>
        <w:fldChar w:fldCharType="end"/>
      </w:r>
    </w:p>
    <w:p w14:paraId="1AC5CF73">
      <w:pPr>
        <w:pStyle w:val="28"/>
        <w:tabs>
          <w:tab w:val="right" w:leader="dot" w:pos="9071"/>
        </w:tabs>
        <w:rPr>
          <w:rFonts w:hint="default"/>
          <w:lang w:val="pt-BR"/>
        </w:rPr>
      </w:pPr>
      <w:r>
        <w:rPr>
          <w:szCs w:val="28"/>
          <w:lang w:eastAsia="en-US"/>
        </w:rPr>
        <w:fldChar w:fldCharType="begin"/>
      </w:r>
      <w:r>
        <w:rPr>
          <w:szCs w:val="28"/>
          <w:lang w:eastAsia="en-US"/>
        </w:rPr>
        <w:instrText xml:space="preserve"> HYPERLINK \l _Toc26288 </w:instrText>
      </w:r>
      <w:r>
        <w:rPr>
          <w:szCs w:val="28"/>
          <w:lang w:eastAsia="en-US"/>
        </w:rPr>
        <w:fldChar w:fldCharType="separate"/>
      </w:r>
      <w:r>
        <w:t xml:space="preserve">Figura 36 </w:t>
      </w:r>
      <w:r>
        <w:rPr>
          <w:rFonts w:hint="default"/>
          <w:lang w:val="pt-BR"/>
        </w:rPr>
        <w:t>: Estrutura relacional dos protocolos empregados na comunicação Modbus TCP/IP.</w:t>
      </w:r>
    </w:p>
    <w:p w14:paraId="7388CDBD">
      <w:pPr>
        <w:pStyle w:val="28"/>
        <w:tabs>
          <w:tab w:val="right" w:leader="dot" w:pos="9071"/>
        </w:tabs>
      </w:pPr>
      <w:r>
        <w:tab/>
      </w:r>
      <w:r>
        <w:fldChar w:fldCharType="begin"/>
      </w:r>
      <w:r>
        <w:instrText xml:space="preserve"> PAGEREF _Toc26288 \h </w:instrText>
      </w:r>
      <w:r>
        <w:fldChar w:fldCharType="separate"/>
      </w:r>
      <w:r>
        <w:t>53</w:t>
      </w:r>
      <w:r>
        <w:fldChar w:fldCharType="end"/>
      </w:r>
      <w:r>
        <w:rPr>
          <w:szCs w:val="28"/>
          <w:lang w:eastAsia="en-US"/>
        </w:rPr>
        <w:fldChar w:fldCharType="end"/>
      </w:r>
    </w:p>
    <w:p w14:paraId="1057CB0B">
      <w:pPr>
        <w:pStyle w:val="28"/>
        <w:tabs>
          <w:tab w:val="right" w:leader="dot" w:pos="9071"/>
        </w:tabs>
      </w:pPr>
      <w:r>
        <w:rPr>
          <w:szCs w:val="28"/>
          <w:lang w:eastAsia="en-US"/>
        </w:rPr>
        <w:fldChar w:fldCharType="begin"/>
      </w:r>
      <w:r>
        <w:rPr>
          <w:szCs w:val="28"/>
          <w:lang w:eastAsia="en-US"/>
        </w:rPr>
        <w:instrText xml:space="preserve"> HYPERLINK \l _Toc11930 </w:instrText>
      </w:r>
      <w:r>
        <w:rPr>
          <w:szCs w:val="28"/>
          <w:lang w:eastAsia="en-US"/>
        </w:rPr>
        <w:fldChar w:fldCharType="separate"/>
      </w:r>
      <w:r>
        <w:t xml:space="preserve">Figura 37 </w:t>
      </w:r>
      <w:r>
        <w:rPr>
          <w:rFonts w:hint="default"/>
          <w:lang w:val="pt-BR"/>
        </w:rPr>
        <w:t xml:space="preserve">: Fluxograma do firmware dos </w:t>
      </w:r>
      <w:r>
        <w:rPr>
          <w:rFonts w:hint="default"/>
          <w:highlight w:val="none"/>
          <w:lang w:val="pt-BR"/>
        </w:rPr>
        <w:t>módulos escravos Modbus TCP/IP</w:t>
      </w:r>
      <w:r>
        <w:rPr>
          <w:rFonts w:hint="default"/>
          <w:lang w:val="pt-BR"/>
        </w:rPr>
        <w:t>.</w:t>
      </w:r>
      <w:r>
        <w:tab/>
      </w:r>
      <w:r>
        <w:fldChar w:fldCharType="begin"/>
      </w:r>
      <w:r>
        <w:instrText xml:space="preserve"> PAGEREF _Toc11930 \h </w:instrText>
      </w:r>
      <w:r>
        <w:fldChar w:fldCharType="separate"/>
      </w:r>
      <w:r>
        <w:t>56</w:t>
      </w:r>
      <w:r>
        <w:fldChar w:fldCharType="end"/>
      </w:r>
      <w:r>
        <w:rPr>
          <w:szCs w:val="28"/>
          <w:lang w:eastAsia="en-US"/>
        </w:rPr>
        <w:fldChar w:fldCharType="end"/>
      </w:r>
    </w:p>
    <w:p w14:paraId="1825AA11">
      <w:pPr>
        <w:pStyle w:val="28"/>
        <w:tabs>
          <w:tab w:val="right" w:leader="dot" w:pos="9071"/>
        </w:tabs>
      </w:pPr>
      <w:r>
        <w:rPr>
          <w:szCs w:val="28"/>
          <w:lang w:eastAsia="en-US"/>
        </w:rPr>
        <w:fldChar w:fldCharType="begin"/>
      </w:r>
      <w:r>
        <w:rPr>
          <w:szCs w:val="28"/>
          <w:lang w:eastAsia="en-US"/>
        </w:rPr>
        <w:instrText xml:space="preserve"> HYPERLINK \l _Toc23778 </w:instrText>
      </w:r>
      <w:r>
        <w:rPr>
          <w:szCs w:val="28"/>
          <w:lang w:eastAsia="en-US"/>
        </w:rPr>
        <w:fldChar w:fldCharType="separate"/>
      </w:r>
      <w:r>
        <w:t xml:space="preserve">Figura 38 </w:t>
      </w:r>
      <w:r>
        <w:rPr>
          <w:rFonts w:hint="default"/>
          <w:lang w:val="pt-BR"/>
        </w:rPr>
        <w:t xml:space="preserve">: Fluxograma da conexão </w:t>
      </w:r>
      <w:r>
        <w:rPr>
          <w:rFonts w:hint="default"/>
          <w:i/>
          <w:iCs/>
          <w:lang w:val="pt-BR"/>
        </w:rPr>
        <w:t>Wi-Fi</w:t>
      </w:r>
      <w:r>
        <w:rPr>
          <w:rFonts w:hint="default"/>
          <w:lang w:val="pt-BR"/>
        </w:rPr>
        <w:t xml:space="preserve"> e criação da rede Modbus TCP/IP.</w:t>
      </w:r>
      <w:r>
        <w:tab/>
      </w:r>
      <w:r>
        <w:fldChar w:fldCharType="begin"/>
      </w:r>
      <w:r>
        <w:instrText xml:space="preserve"> PAGEREF _Toc23778 \h </w:instrText>
      </w:r>
      <w:r>
        <w:fldChar w:fldCharType="separate"/>
      </w:r>
      <w:r>
        <w:t>57</w:t>
      </w:r>
      <w:r>
        <w:fldChar w:fldCharType="end"/>
      </w:r>
      <w:r>
        <w:rPr>
          <w:szCs w:val="28"/>
          <w:lang w:eastAsia="en-US"/>
        </w:rPr>
        <w:fldChar w:fldCharType="end"/>
      </w:r>
    </w:p>
    <w:p w14:paraId="2EF2EBCB">
      <w:pPr>
        <w:pStyle w:val="28"/>
        <w:tabs>
          <w:tab w:val="right" w:leader="dot" w:pos="9071"/>
        </w:tabs>
      </w:pPr>
      <w:r>
        <w:rPr>
          <w:szCs w:val="28"/>
          <w:lang w:eastAsia="en-US"/>
        </w:rPr>
        <w:fldChar w:fldCharType="begin"/>
      </w:r>
      <w:r>
        <w:rPr>
          <w:szCs w:val="28"/>
          <w:lang w:eastAsia="en-US"/>
        </w:rPr>
        <w:instrText xml:space="preserve"> HYPERLINK \l _Toc18206 </w:instrText>
      </w:r>
      <w:r>
        <w:rPr>
          <w:szCs w:val="28"/>
          <w:lang w:eastAsia="en-US"/>
        </w:rPr>
        <w:fldChar w:fldCharType="separate"/>
      </w:r>
      <w:r>
        <w:t xml:space="preserve">Figura 39 </w:t>
      </w:r>
      <w:r>
        <w:rPr>
          <w:rFonts w:hint="default"/>
          <w:lang w:val="pt-BR"/>
        </w:rPr>
        <w:t>: Fluxograma das mensagens Modbus para sincronismo de data e hora.</w:t>
      </w:r>
      <w:r>
        <w:tab/>
      </w:r>
      <w:r>
        <w:fldChar w:fldCharType="begin"/>
      </w:r>
      <w:r>
        <w:instrText xml:space="preserve"> PAGEREF _Toc18206 \h </w:instrText>
      </w:r>
      <w:r>
        <w:fldChar w:fldCharType="separate"/>
      </w:r>
      <w:r>
        <w:t>59</w:t>
      </w:r>
      <w:r>
        <w:fldChar w:fldCharType="end"/>
      </w:r>
      <w:r>
        <w:rPr>
          <w:szCs w:val="28"/>
          <w:lang w:eastAsia="en-US"/>
        </w:rPr>
        <w:fldChar w:fldCharType="end"/>
      </w:r>
    </w:p>
    <w:p w14:paraId="5BCA25C6">
      <w:pPr>
        <w:pStyle w:val="28"/>
        <w:tabs>
          <w:tab w:val="right" w:leader="dot" w:pos="9071"/>
        </w:tabs>
      </w:pPr>
      <w:r>
        <w:rPr>
          <w:szCs w:val="28"/>
          <w:lang w:eastAsia="en-US"/>
        </w:rPr>
        <w:fldChar w:fldCharType="begin"/>
      </w:r>
      <w:r>
        <w:rPr>
          <w:szCs w:val="28"/>
          <w:lang w:eastAsia="en-US"/>
        </w:rPr>
        <w:instrText xml:space="preserve"> HYPERLINK \l _Toc22866 </w:instrText>
      </w:r>
      <w:r>
        <w:rPr>
          <w:szCs w:val="28"/>
          <w:lang w:eastAsia="en-US"/>
        </w:rPr>
        <w:fldChar w:fldCharType="separate"/>
      </w:r>
      <w:r>
        <w:t xml:space="preserve">Figura 40 </w:t>
      </w:r>
      <w:r>
        <w:rPr>
          <w:rFonts w:hint="default"/>
          <w:lang w:val="pt-BR"/>
        </w:rPr>
        <w:t>: Placa de circuito impresso fabricada por JLCPCB (a) vista superior (b) vista inferior.</w:t>
      </w:r>
      <w:r>
        <w:tab/>
      </w:r>
      <w:r>
        <w:fldChar w:fldCharType="begin"/>
      </w:r>
      <w:r>
        <w:instrText xml:space="preserve"> PAGEREF _Toc22866 \h </w:instrText>
      </w:r>
      <w:r>
        <w:fldChar w:fldCharType="separate"/>
      </w:r>
      <w:r>
        <w:t>60</w:t>
      </w:r>
      <w:r>
        <w:fldChar w:fldCharType="end"/>
      </w:r>
      <w:r>
        <w:rPr>
          <w:szCs w:val="28"/>
          <w:lang w:eastAsia="en-US"/>
        </w:rPr>
        <w:fldChar w:fldCharType="end"/>
      </w:r>
    </w:p>
    <w:p w14:paraId="052F258D">
      <w:pPr>
        <w:pStyle w:val="28"/>
        <w:tabs>
          <w:tab w:val="right" w:leader="dot" w:pos="9071"/>
        </w:tabs>
      </w:pPr>
      <w:r>
        <w:rPr>
          <w:szCs w:val="28"/>
          <w:lang w:eastAsia="en-US"/>
        </w:rPr>
        <w:fldChar w:fldCharType="begin"/>
      </w:r>
      <w:r>
        <w:rPr>
          <w:szCs w:val="28"/>
          <w:lang w:eastAsia="en-US"/>
        </w:rPr>
        <w:instrText xml:space="preserve"> HYPERLINK \l _Toc13905 </w:instrText>
      </w:r>
      <w:r>
        <w:rPr>
          <w:szCs w:val="28"/>
          <w:lang w:eastAsia="en-US"/>
        </w:rPr>
        <w:fldChar w:fldCharType="separate"/>
      </w:r>
      <w:r>
        <w:t xml:space="preserve">Figura 41 </w:t>
      </w:r>
      <w:r>
        <w:rPr>
          <w:rFonts w:hint="default"/>
          <w:lang w:val="pt-BR"/>
        </w:rPr>
        <w:t>: Placa de circuito impresso do sistema finalizada.</w:t>
      </w:r>
      <w:r>
        <w:tab/>
      </w:r>
      <w:r>
        <w:fldChar w:fldCharType="begin"/>
      </w:r>
      <w:r>
        <w:instrText xml:space="preserve"> PAGEREF _Toc13905 \h </w:instrText>
      </w:r>
      <w:r>
        <w:fldChar w:fldCharType="separate"/>
      </w:r>
      <w:r>
        <w:t>61</w:t>
      </w:r>
      <w:r>
        <w:fldChar w:fldCharType="end"/>
      </w:r>
      <w:r>
        <w:rPr>
          <w:szCs w:val="28"/>
          <w:lang w:eastAsia="en-US"/>
        </w:rPr>
        <w:fldChar w:fldCharType="end"/>
      </w:r>
    </w:p>
    <w:p w14:paraId="45B36CD5">
      <w:pPr>
        <w:pStyle w:val="28"/>
        <w:tabs>
          <w:tab w:val="right" w:leader="dot" w:pos="9071"/>
        </w:tabs>
      </w:pPr>
      <w:r>
        <w:rPr>
          <w:szCs w:val="28"/>
          <w:lang w:eastAsia="en-US"/>
        </w:rPr>
        <w:fldChar w:fldCharType="begin"/>
      </w:r>
      <w:r>
        <w:rPr>
          <w:szCs w:val="28"/>
          <w:lang w:eastAsia="en-US"/>
        </w:rPr>
        <w:instrText xml:space="preserve"> HYPERLINK \l _Toc17530 </w:instrText>
      </w:r>
      <w:r>
        <w:rPr>
          <w:szCs w:val="28"/>
          <w:lang w:eastAsia="en-US"/>
        </w:rPr>
        <w:fldChar w:fldCharType="separate"/>
      </w:r>
      <w:r>
        <w:t xml:space="preserve">Figura 42 </w:t>
      </w:r>
      <w:r>
        <w:rPr>
          <w:rFonts w:hint="default"/>
          <w:lang w:val="pt-BR"/>
        </w:rPr>
        <w:t>: Teste de alimentação da placa. Alimentação (a) diretamente polarizada (b) inversamente polarizada.</w:t>
      </w:r>
      <w:r>
        <w:tab/>
      </w:r>
      <w:r>
        <w:fldChar w:fldCharType="begin"/>
      </w:r>
      <w:r>
        <w:instrText xml:space="preserve"> PAGEREF _Toc17530 \h </w:instrText>
      </w:r>
      <w:r>
        <w:fldChar w:fldCharType="separate"/>
      </w:r>
      <w:r>
        <w:t>62</w:t>
      </w:r>
      <w:r>
        <w:fldChar w:fldCharType="end"/>
      </w:r>
      <w:r>
        <w:rPr>
          <w:szCs w:val="28"/>
          <w:lang w:eastAsia="en-US"/>
        </w:rPr>
        <w:fldChar w:fldCharType="end"/>
      </w:r>
    </w:p>
    <w:p w14:paraId="34BC4CA8">
      <w:pPr>
        <w:pStyle w:val="28"/>
        <w:tabs>
          <w:tab w:val="right" w:leader="dot" w:pos="9071"/>
        </w:tabs>
      </w:pPr>
      <w:r>
        <w:rPr>
          <w:szCs w:val="28"/>
          <w:lang w:eastAsia="en-US"/>
        </w:rPr>
        <w:fldChar w:fldCharType="begin"/>
      </w:r>
      <w:r>
        <w:rPr>
          <w:szCs w:val="28"/>
          <w:lang w:eastAsia="en-US"/>
        </w:rPr>
        <w:instrText xml:space="preserve"> HYPERLINK \l _Toc20768 </w:instrText>
      </w:r>
      <w:r>
        <w:rPr>
          <w:szCs w:val="28"/>
          <w:lang w:eastAsia="en-US"/>
        </w:rPr>
        <w:fldChar w:fldCharType="separate"/>
      </w:r>
      <w:r>
        <w:t xml:space="preserve">Figura 43 </w:t>
      </w:r>
      <w:r>
        <w:rPr>
          <w:rFonts w:hint="default"/>
          <w:lang w:val="pt-BR"/>
        </w:rPr>
        <w:t>: Avaliação do sinal USB - CH340C antes e após resistor série.</w:t>
      </w:r>
      <w:r>
        <w:tab/>
      </w:r>
      <w:r>
        <w:fldChar w:fldCharType="begin"/>
      </w:r>
      <w:r>
        <w:instrText xml:space="preserve"> PAGEREF _Toc20768 \h </w:instrText>
      </w:r>
      <w:r>
        <w:fldChar w:fldCharType="separate"/>
      </w:r>
      <w:r>
        <w:t>63</w:t>
      </w:r>
      <w:r>
        <w:fldChar w:fldCharType="end"/>
      </w:r>
      <w:r>
        <w:rPr>
          <w:szCs w:val="28"/>
          <w:lang w:eastAsia="en-US"/>
        </w:rPr>
        <w:fldChar w:fldCharType="end"/>
      </w:r>
    </w:p>
    <w:p w14:paraId="50F4A252">
      <w:pPr>
        <w:pStyle w:val="28"/>
        <w:tabs>
          <w:tab w:val="right" w:leader="dot" w:pos="9071"/>
        </w:tabs>
      </w:pPr>
      <w:r>
        <w:rPr>
          <w:szCs w:val="28"/>
          <w:lang w:eastAsia="en-US"/>
        </w:rPr>
        <w:fldChar w:fldCharType="begin"/>
      </w:r>
      <w:r>
        <w:rPr>
          <w:szCs w:val="28"/>
          <w:lang w:eastAsia="en-US"/>
        </w:rPr>
        <w:instrText xml:space="preserve"> HYPERLINK \l _Toc2132 </w:instrText>
      </w:r>
      <w:r>
        <w:rPr>
          <w:szCs w:val="28"/>
          <w:lang w:eastAsia="en-US"/>
        </w:rPr>
        <w:fldChar w:fldCharType="separate"/>
      </w:r>
      <w:r>
        <w:t xml:space="preserve">Figura 44 </w:t>
      </w:r>
      <w:r>
        <w:rPr>
          <w:rFonts w:hint="default"/>
          <w:lang w:val="pt-BR"/>
        </w:rPr>
        <w:t>: Montagem para teste de acionamento de um motor BDC.</w:t>
      </w:r>
      <w:r>
        <w:tab/>
      </w:r>
      <w:r>
        <w:fldChar w:fldCharType="begin"/>
      </w:r>
      <w:r>
        <w:instrText xml:space="preserve"> PAGEREF _Toc2132 \h </w:instrText>
      </w:r>
      <w:r>
        <w:fldChar w:fldCharType="separate"/>
      </w:r>
      <w:r>
        <w:t>64</w:t>
      </w:r>
      <w:r>
        <w:fldChar w:fldCharType="end"/>
      </w:r>
      <w:r>
        <w:rPr>
          <w:szCs w:val="28"/>
          <w:lang w:eastAsia="en-US"/>
        </w:rPr>
        <w:fldChar w:fldCharType="end"/>
      </w:r>
    </w:p>
    <w:p w14:paraId="1213EAC3">
      <w:pPr>
        <w:pStyle w:val="28"/>
        <w:tabs>
          <w:tab w:val="right" w:leader="dot" w:pos="9071"/>
        </w:tabs>
      </w:pPr>
      <w:r>
        <w:rPr>
          <w:szCs w:val="28"/>
          <w:lang w:eastAsia="en-US"/>
        </w:rPr>
        <w:fldChar w:fldCharType="begin"/>
      </w:r>
      <w:r>
        <w:rPr>
          <w:szCs w:val="28"/>
          <w:lang w:eastAsia="en-US"/>
        </w:rPr>
        <w:instrText xml:space="preserve"> HYPERLINK \l _Toc11250 </w:instrText>
      </w:r>
      <w:r>
        <w:rPr>
          <w:szCs w:val="28"/>
          <w:lang w:eastAsia="en-US"/>
        </w:rPr>
        <w:fldChar w:fldCharType="separate"/>
      </w:r>
      <w:r>
        <w:t xml:space="preserve">Figura 45 </w:t>
      </w:r>
      <w:r>
        <w:rPr>
          <w:rFonts w:hint="default"/>
          <w:lang w:val="pt-BR"/>
        </w:rPr>
        <w:t>: Teste de acionamento de motor BDC.</w:t>
      </w:r>
      <w:r>
        <w:tab/>
      </w:r>
      <w:r>
        <w:fldChar w:fldCharType="begin"/>
      </w:r>
      <w:r>
        <w:instrText xml:space="preserve"> PAGEREF _Toc11250 \h </w:instrText>
      </w:r>
      <w:r>
        <w:fldChar w:fldCharType="separate"/>
      </w:r>
      <w:r>
        <w:t>65</w:t>
      </w:r>
      <w:r>
        <w:fldChar w:fldCharType="end"/>
      </w:r>
      <w:r>
        <w:rPr>
          <w:szCs w:val="28"/>
          <w:lang w:eastAsia="en-US"/>
        </w:rPr>
        <w:fldChar w:fldCharType="end"/>
      </w:r>
    </w:p>
    <w:p w14:paraId="5A0D0B11">
      <w:pPr>
        <w:pStyle w:val="28"/>
        <w:tabs>
          <w:tab w:val="right" w:leader="dot" w:pos="9071"/>
        </w:tabs>
      </w:pPr>
      <w:r>
        <w:rPr>
          <w:szCs w:val="28"/>
          <w:lang w:eastAsia="en-US"/>
        </w:rPr>
        <w:fldChar w:fldCharType="begin"/>
      </w:r>
      <w:r>
        <w:rPr>
          <w:szCs w:val="28"/>
          <w:lang w:eastAsia="en-US"/>
        </w:rPr>
        <w:instrText xml:space="preserve"> HYPERLINK \l _Toc3101 </w:instrText>
      </w:r>
      <w:r>
        <w:rPr>
          <w:szCs w:val="28"/>
          <w:lang w:eastAsia="en-US"/>
        </w:rPr>
        <w:fldChar w:fldCharType="separate"/>
      </w:r>
      <w:r>
        <w:t xml:space="preserve">Figura 46 </w:t>
      </w:r>
      <w:r>
        <w:rPr>
          <w:rFonts w:hint="default"/>
          <w:lang w:val="pt-BR"/>
        </w:rPr>
        <w:t>: Resultados experimentais para módulo de sensor magnético AS5600A.</w:t>
      </w:r>
      <w:r>
        <w:tab/>
      </w:r>
      <w:r>
        <w:fldChar w:fldCharType="begin"/>
      </w:r>
      <w:r>
        <w:instrText xml:space="preserve"> PAGEREF _Toc3101 \h </w:instrText>
      </w:r>
      <w:r>
        <w:fldChar w:fldCharType="separate"/>
      </w:r>
      <w:r>
        <w:t>66</w:t>
      </w:r>
      <w:r>
        <w:fldChar w:fldCharType="end"/>
      </w:r>
      <w:r>
        <w:rPr>
          <w:szCs w:val="28"/>
          <w:lang w:eastAsia="en-US"/>
        </w:rPr>
        <w:fldChar w:fldCharType="end"/>
      </w:r>
    </w:p>
    <w:p w14:paraId="131B87F6">
      <w:pPr>
        <w:pStyle w:val="28"/>
        <w:tabs>
          <w:tab w:val="right" w:leader="dot" w:pos="9071"/>
        </w:tabs>
      </w:pPr>
      <w:r>
        <w:rPr>
          <w:szCs w:val="28"/>
          <w:lang w:eastAsia="en-US"/>
        </w:rPr>
        <w:fldChar w:fldCharType="begin"/>
      </w:r>
      <w:r>
        <w:rPr>
          <w:szCs w:val="28"/>
          <w:lang w:eastAsia="en-US"/>
        </w:rPr>
        <w:instrText xml:space="preserve"> HYPERLINK \l _Toc5260 </w:instrText>
      </w:r>
      <w:r>
        <w:rPr>
          <w:szCs w:val="28"/>
          <w:lang w:eastAsia="en-US"/>
        </w:rPr>
        <w:fldChar w:fldCharType="separate"/>
      </w:r>
      <w:r>
        <w:t xml:space="preserve">Figura 47 </w:t>
      </w:r>
      <w:r>
        <w:rPr>
          <w:rFonts w:hint="default"/>
          <w:lang w:val="pt-BR"/>
        </w:rPr>
        <w:t xml:space="preserve">: Montagem para teste de encoder incremental de efeito </w:t>
      </w:r>
      <w:r>
        <w:rPr>
          <w:rFonts w:hint="default"/>
          <w:i/>
          <w:iCs/>
          <w:lang w:val="pt-BR"/>
        </w:rPr>
        <w:t>Hall</w:t>
      </w:r>
      <w:r>
        <w:rPr>
          <w:rFonts w:hint="default"/>
          <w:lang w:val="pt-BR"/>
        </w:rPr>
        <w:t>.</w:t>
      </w:r>
      <w:r>
        <w:tab/>
      </w:r>
      <w:r>
        <w:fldChar w:fldCharType="begin"/>
      </w:r>
      <w:r>
        <w:instrText xml:space="preserve"> PAGEREF _Toc5260 \h </w:instrText>
      </w:r>
      <w:r>
        <w:fldChar w:fldCharType="separate"/>
      </w:r>
      <w:r>
        <w:t>67</w:t>
      </w:r>
      <w:r>
        <w:fldChar w:fldCharType="end"/>
      </w:r>
      <w:r>
        <w:rPr>
          <w:szCs w:val="28"/>
          <w:lang w:eastAsia="en-US"/>
        </w:rPr>
        <w:fldChar w:fldCharType="end"/>
      </w:r>
    </w:p>
    <w:p w14:paraId="341F3FC3">
      <w:pPr>
        <w:pStyle w:val="28"/>
        <w:tabs>
          <w:tab w:val="right" w:leader="dot" w:pos="9071"/>
        </w:tabs>
      </w:pPr>
      <w:r>
        <w:rPr>
          <w:szCs w:val="28"/>
          <w:lang w:eastAsia="en-US"/>
        </w:rPr>
        <w:fldChar w:fldCharType="begin"/>
      </w:r>
      <w:r>
        <w:rPr>
          <w:szCs w:val="28"/>
          <w:lang w:eastAsia="en-US"/>
        </w:rPr>
        <w:instrText xml:space="preserve"> HYPERLINK \l _Toc7513 </w:instrText>
      </w:r>
      <w:r>
        <w:rPr>
          <w:szCs w:val="28"/>
          <w:lang w:eastAsia="en-US"/>
        </w:rPr>
        <w:fldChar w:fldCharType="separate"/>
      </w:r>
      <w:r>
        <w:t xml:space="preserve">Figura 48 </w:t>
      </w:r>
      <w:r>
        <w:rPr>
          <w:rFonts w:hint="default"/>
          <w:lang w:val="pt-BR"/>
        </w:rPr>
        <w:t xml:space="preserve">: Resultado do sensor incremental de efeito </w:t>
      </w:r>
      <w:r>
        <w:rPr>
          <w:rFonts w:hint="default"/>
          <w:i/>
          <w:iCs/>
          <w:lang w:val="pt-BR"/>
        </w:rPr>
        <w:t>Hall</w:t>
      </w:r>
      <w:r>
        <w:rPr>
          <w:rFonts w:hint="default"/>
          <w:lang w:val="pt-BR"/>
        </w:rPr>
        <w:t>.</w:t>
      </w:r>
      <w:r>
        <w:tab/>
      </w:r>
      <w:r>
        <w:fldChar w:fldCharType="begin"/>
      </w:r>
      <w:r>
        <w:instrText xml:space="preserve"> PAGEREF _Toc7513 \h </w:instrText>
      </w:r>
      <w:r>
        <w:fldChar w:fldCharType="separate"/>
      </w:r>
      <w:r>
        <w:t>68</w:t>
      </w:r>
      <w:r>
        <w:fldChar w:fldCharType="end"/>
      </w:r>
      <w:r>
        <w:rPr>
          <w:szCs w:val="28"/>
          <w:lang w:eastAsia="en-US"/>
        </w:rPr>
        <w:fldChar w:fldCharType="end"/>
      </w:r>
    </w:p>
    <w:p w14:paraId="0ED62B17">
      <w:pPr>
        <w:pStyle w:val="28"/>
        <w:tabs>
          <w:tab w:val="right" w:leader="dot" w:pos="9071"/>
        </w:tabs>
      </w:pPr>
      <w:r>
        <w:rPr>
          <w:szCs w:val="28"/>
          <w:lang w:eastAsia="en-US"/>
        </w:rPr>
        <w:fldChar w:fldCharType="begin"/>
      </w:r>
      <w:r>
        <w:rPr>
          <w:szCs w:val="28"/>
          <w:lang w:eastAsia="en-US"/>
        </w:rPr>
        <w:instrText xml:space="preserve"> HYPERLINK \l _Toc25393 </w:instrText>
      </w:r>
      <w:r>
        <w:rPr>
          <w:szCs w:val="28"/>
          <w:lang w:eastAsia="en-US"/>
        </w:rPr>
        <w:fldChar w:fldCharType="separate"/>
      </w:r>
      <w:r>
        <w:t xml:space="preserve">Figura 49 </w:t>
      </w:r>
      <w:r>
        <w:rPr>
          <w:rFonts w:hint="default"/>
          <w:lang w:val="pt-BR"/>
        </w:rPr>
        <w:t>: Resultados do sensor analógico.</w:t>
      </w:r>
      <w:r>
        <w:tab/>
      </w:r>
      <w:r>
        <w:fldChar w:fldCharType="begin"/>
      </w:r>
      <w:r>
        <w:instrText xml:space="preserve"> PAGEREF _Toc25393 \h </w:instrText>
      </w:r>
      <w:r>
        <w:fldChar w:fldCharType="separate"/>
      </w:r>
      <w:r>
        <w:t>69</w:t>
      </w:r>
      <w:r>
        <w:fldChar w:fldCharType="end"/>
      </w:r>
      <w:r>
        <w:rPr>
          <w:szCs w:val="28"/>
          <w:lang w:eastAsia="en-US"/>
        </w:rPr>
        <w:fldChar w:fldCharType="end"/>
      </w:r>
    </w:p>
    <w:p w14:paraId="704FCE99">
      <w:pPr>
        <w:pStyle w:val="28"/>
        <w:tabs>
          <w:tab w:val="right" w:leader="dot" w:pos="9071"/>
        </w:tabs>
      </w:pPr>
      <w:r>
        <w:rPr>
          <w:szCs w:val="28"/>
          <w:lang w:eastAsia="en-US"/>
        </w:rPr>
        <w:fldChar w:fldCharType="begin"/>
      </w:r>
      <w:r>
        <w:rPr>
          <w:szCs w:val="28"/>
          <w:lang w:eastAsia="en-US"/>
        </w:rPr>
        <w:instrText xml:space="preserve"> HYPERLINK \l _Toc27159 </w:instrText>
      </w:r>
      <w:r>
        <w:rPr>
          <w:szCs w:val="28"/>
          <w:lang w:eastAsia="en-US"/>
        </w:rPr>
        <w:fldChar w:fldCharType="separate"/>
      </w:r>
      <w:r>
        <w:t xml:space="preserve">Figura 50 </w:t>
      </w:r>
      <w:r>
        <w:rPr>
          <w:rFonts w:hint="default"/>
          <w:lang w:val="pt-BR"/>
        </w:rPr>
        <w:t xml:space="preserve">: Diagrama de blocos da malha de controle. </w:t>
      </w:r>
      <w:r>
        <w:tab/>
      </w:r>
      <w:r>
        <w:fldChar w:fldCharType="begin"/>
      </w:r>
      <w:r>
        <w:instrText xml:space="preserve"> PAGEREF _Toc27159 \h </w:instrText>
      </w:r>
      <w:r>
        <w:fldChar w:fldCharType="separate"/>
      </w:r>
      <w:r>
        <w:t>70</w:t>
      </w:r>
      <w:r>
        <w:fldChar w:fldCharType="end"/>
      </w:r>
      <w:r>
        <w:rPr>
          <w:szCs w:val="28"/>
          <w:lang w:eastAsia="en-US"/>
        </w:rPr>
        <w:fldChar w:fldCharType="end"/>
      </w:r>
    </w:p>
    <w:p w14:paraId="1BF5B469">
      <w:pPr>
        <w:pStyle w:val="28"/>
        <w:tabs>
          <w:tab w:val="right" w:leader="dot" w:pos="9071"/>
        </w:tabs>
      </w:pPr>
      <w:r>
        <w:rPr>
          <w:szCs w:val="28"/>
          <w:lang w:eastAsia="en-US"/>
        </w:rPr>
        <w:fldChar w:fldCharType="begin"/>
      </w:r>
      <w:r>
        <w:rPr>
          <w:szCs w:val="28"/>
          <w:lang w:eastAsia="en-US"/>
        </w:rPr>
        <w:instrText xml:space="preserve"> HYPERLINK \l _Toc26382 </w:instrText>
      </w:r>
      <w:r>
        <w:rPr>
          <w:szCs w:val="28"/>
          <w:lang w:eastAsia="en-US"/>
        </w:rPr>
        <w:fldChar w:fldCharType="separate"/>
      </w:r>
      <w:r>
        <w:t xml:space="preserve">Figura 51 </w:t>
      </w:r>
      <w:r>
        <w:rPr>
          <w:rFonts w:hint="default"/>
          <w:lang w:val="pt-BR"/>
        </w:rPr>
        <w:t>: Malha de controle.</w:t>
      </w:r>
      <w:r>
        <w:tab/>
      </w:r>
      <w:r>
        <w:fldChar w:fldCharType="begin"/>
      </w:r>
      <w:r>
        <w:instrText xml:space="preserve"> PAGEREF _Toc26382 \h </w:instrText>
      </w:r>
      <w:r>
        <w:fldChar w:fldCharType="separate"/>
      </w:r>
      <w:r>
        <w:t>70</w:t>
      </w:r>
      <w:r>
        <w:fldChar w:fldCharType="end"/>
      </w:r>
      <w:r>
        <w:rPr>
          <w:szCs w:val="28"/>
          <w:lang w:eastAsia="en-US"/>
        </w:rPr>
        <w:fldChar w:fldCharType="end"/>
      </w:r>
    </w:p>
    <w:p w14:paraId="45693EEE">
      <w:pPr>
        <w:pStyle w:val="28"/>
        <w:tabs>
          <w:tab w:val="right" w:leader="dot" w:pos="9071"/>
        </w:tabs>
      </w:pPr>
      <w:r>
        <w:rPr>
          <w:szCs w:val="28"/>
          <w:lang w:eastAsia="en-US"/>
        </w:rPr>
        <w:fldChar w:fldCharType="begin"/>
      </w:r>
      <w:r>
        <w:rPr>
          <w:szCs w:val="28"/>
          <w:lang w:eastAsia="en-US"/>
        </w:rPr>
        <w:instrText xml:space="preserve"> HYPERLINK \l _Toc28790 </w:instrText>
      </w:r>
      <w:r>
        <w:rPr>
          <w:szCs w:val="28"/>
          <w:lang w:eastAsia="en-US"/>
        </w:rPr>
        <w:fldChar w:fldCharType="separate"/>
      </w:r>
      <w:r>
        <w:t xml:space="preserve">Figura 52 </w:t>
      </w:r>
      <w:r>
        <w:rPr>
          <w:rFonts w:hint="default"/>
          <w:lang w:val="pt-BR"/>
        </w:rPr>
        <w:t xml:space="preserve">: Pacotes do estabelecimento da comunicação Modbus TCP/IP capturados via </w:t>
      </w:r>
      <w:r>
        <w:rPr>
          <w:rFonts w:hint="default"/>
          <w:i/>
          <w:iCs/>
          <w:lang w:val="pt-BR"/>
        </w:rPr>
        <w:t>Wireshark</w:t>
      </w:r>
      <w:r>
        <w:rPr>
          <w:rFonts w:hint="default"/>
          <w:lang w:val="pt-BR"/>
        </w:rPr>
        <w:t>.</w:t>
      </w:r>
      <w:r>
        <w:tab/>
      </w:r>
      <w:r>
        <w:fldChar w:fldCharType="begin"/>
      </w:r>
      <w:r>
        <w:instrText xml:space="preserve"> PAGEREF _Toc28790 \h </w:instrText>
      </w:r>
      <w:r>
        <w:fldChar w:fldCharType="separate"/>
      </w:r>
      <w:r>
        <w:t>72</w:t>
      </w:r>
      <w:r>
        <w:fldChar w:fldCharType="end"/>
      </w:r>
      <w:r>
        <w:rPr>
          <w:szCs w:val="28"/>
          <w:lang w:eastAsia="en-US"/>
        </w:rPr>
        <w:fldChar w:fldCharType="end"/>
      </w:r>
    </w:p>
    <w:p w14:paraId="15D9674B">
      <w:pPr>
        <w:pStyle w:val="28"/>
        <w:tabs>
          <w:tab w:val="right" w:leader="dot" w:pos="9071"/>
        </w:tabs>
      </w:pPr>
      <w:r>
        <w:rPr>
          <w:szCs w:val="28"/>
          <w:lang w:eastAsia="en-US"/>
        </w:rPr>
        <w:fldChar w:fldCharType="begin"/>
      </w:r>
      <w:r>
        <w:rPr>
          <w:szCs w:val="28"/>
          <w:lang w:eastAsia="en-US"/>
        </w:rPr>
        <w:instrText xml:space="preserve"> HYPERLINK \l _Toc29142 </w:instrText>
      </w:r>
      <w:r>
        <w:rPr>
          <w:szCs w:val="28"/>
          <w:lang w:eastAsia="en-US"/>
        </w:rPr>
        <w:fldChar w:fldCharType="separate"/>
      </w:r>
      <w:r>
        <w:t xml:space="preserve">Figura 53 </w:t>
      </w:r>
      <w:r>
        <w:rPr>
          <w:rFonts w:hint="default"/>
          <w:lang w:val="pt-BR"/>
        </w:rPr>
        <w:t xml:space="preserve">: Detalhamento de um pacote Modbus TCP/IP via </w:t>
      </w:r>
      <w:r>
        <w:rPr>
          <w:rFonts w:hint="default"/>
          <w:i/>
          <w:iCs/>
          <w:lang w:val="pt-BR"/>
        </w:rPr>
        <w:t>Wireshark</w:t>
      </w:r>
      <w:r>
        <w:rPr>
          <w:rFonts w:hint="default"/>
          <w:lang w:val="pt-BR"/>
        </w:rPr>
        <w:t>.</w:t>
      </w:r>
      <w:r>
        <w:tab/>
      </w:r>
      <w:r>
        <w:fldChar w:fldCharType="begin"/>
      </w:r>
      <w:r>
        <w:instrText xml:space="preserve"> PAGEREF _Toc29142 \h </w:instrText>
      </w:r>
      <w:r>
        <w:fldChar w:fldCharType="separate"/>
      </w:r>
      <w:r>
        <w:t>73</w:t>
      </w:r>
      <w:r>
        <w:fldChar w:fldCharType="end"/>
      </w:r>
      <w:r>
        <w:rPr>
          <w:szCs w:val="28"/>
          <w:lang w:eastAsia="en-US"/>
        </w:rPr>
        <w:fldChar w:fldCharType="end"/>
      </w:r>
    </w:p>
    <w:p w14:paraId="71F8104F">
      <w:pPr>
        <w:pStyle w:val="28"/>
        <w:tabs>
          <w:tab w:val="right" w:leader="dot" w:pos="9071"/>
        </w:tabs>
      </w:pPr>
      <w:r>
        <w:rPr>
          <w:szCs w:val="28"/>
          <w:lang w:eastAsia="en-US"/>
        </w:rPr>
        <w:fldChar w:fldCharType="begin"/>
      </w:r>
      <w:r>
        <w:rPr>
          <w:szCs w:val="28"/>
          <w:lang w:eastAsia="en-US"/>
        </w:rPr>
        <w:instrText xml:space="preserve"> HYPERLINK \l _Toc1896 </w:instrText>
      </w:r>
      <w:r>
        <w:rPr>
          <w:szCs w:val="28"/>
          <w:lang w:eastAsia="en-US"/>
        </w:rPr>
        <w:fldChar w:fldCharType="separate"/>
      </w:r>
      <w:r>
        <w:t xml:space="preserve">Figura 54 </w:t>
      </w:r>
      <w:r>
        <w:rPr>
          <w:rFonts w:hint="default"/>
          <w:lang w:val="pt-BR"/>
        </w:rPr>
        <w:t>: Pacotes de múltiplas conexões Modbus TCP/IP.</w:t>
      </w:r>
      <w:r>
        <w:tab/>
      </w:r>
      <w:r>
        <w:fldChar w:fldCharType="begin"/>
      </w:r>
      <w:r>
        <w:instrText xml:space="preserve"> PAGEREF _Toc1896 \h </w:instrText>
      </w:r>
      <w:r>
        <w:fldChar w:fldCharType="separate"/>
      </w:r>
      <w:r>
        <w:t>74</w:t>
      </w:r>
      <w:r>
        <w:fldChar w:fldCharType="end"/>
      </w:r>
      <w:r>
        <w:rPr>
          <w:szCs w:val="28"/>
          <w:lang w:eastAsia="en-US"/>
        </w:rPr>
        <w:fldChar w:fldCharType="end"/>
      </w:r>
    </w:p>
    <w:p w14:paraId="5A771015">
      <w:pPr>
        <w:pStyle w:val="28"/>
        <w:tabs>
          <w:tab w:val="right" w:leader="dot" w:pos="9071"/>
        </w:tabs>
      </w:pPr>
      <w:r>
        <w:rPr>
          <w:szCs w:val="28"/>
          <w:lang w:eastAsia="en-US"/>
        </w:rPr>
        <w:fldChar w:fldCharType="begin"/>
      </w:r>
      <w:r>
        <w:rPr>
          <w:szCs w:val="28"/>
          <w:lang w:eastAsia="en-US"/>
        </w:rPr>
        <w:instrText xml:space="preserve"> HYPERLINK \l _Toc18090 </w:instrText>
      </w:r>
      <w:r>
        <w:rPr>
          <w:szCs w:val="28"/>
          <w:lang w:eastAsia="en-US"/>
        </w:rPr>
        <w:fldChar w:fldCharType="separate"/>
      </w:r>
      <w:r>
        <w:t xml:space="preserve">Figura 55 </w:t>
      </w:r>
      <w:r>
        <w:rPr>
          <w:rFonts w:hint="default"/>
          <w:lang w:val="pt-BR"/>
        </w:rPr>
        <w:t>: Carta solar dos 4 dias de transição entre estações do ano de 2024.</w:t>
      </w:r>
      <w:r>
        <w:tab/>
      </w:r>
      <w:r>
        <w:fldChar w:fldCharType="begin"/>
      </w:r>
      <w:r>
        <w:instrText xml:space="preserve"> PAGEREF _Toc18090 \h </w:instrText>
      </w:r>
      <w:r>
        <w:fldChar w:fldCharType="separate"/>
      </w:r>
      <w:r>
        <w:t>75</w:t>
      </w:r>
      <w:r>
        <w:fldChar w:fldCharType="end"/>
      </w:r>
      <w:r>
        <w:rPr>
          <w:szCs w:val="28"/>
          <w:lang w:eastAsia="en-US"/>
        </w:rPr>
        <w:fldChar w:fldCharType="end"/>
      </w:r>
    </w:p>
    <w:p w14:paraId="0E4DF01A">
      <w:pPr>
        <w:pStyle w:val="34"/>
        <w:spacing w:line="240" w:lineRule="auto"/>
        <w:jc w:val="center"/>
        <w:rPr>
          <w:b/>
          <w:sz w:val="28"/>
          <w:szCs w:val="28"/>
          <w:lang w:eastAsia="en-US"/>
        </w:rPr>
      </w:pPr>
      <w:r>
        <w:rPr>
          <w:szCs w:val="28"/>
          <w:lang w:eastAsia="en-US"/>
        </w:rPr>
        <w:fldChar w:fldCharType="end"/>
      </w:r>
    </w:p>
    <w:p w14:paraId="43EA28B0">
      <w:pPr>
        <w:pStyle w:val="34"/>
        <w:pageBreakBefore/>
        <w:spacing w:line="480" w:lineRule="auto"/>
        <w:jc w:val="center"/>
        <w:rPr>
          <w:b/>
          <w:sz w:val="28"/>
          <w:szCs w:val="28"/>
          <w:lang w:eastAsia="en-US"/>
        </w:rPr>
      </w:pPr>
      <w:r>
        <w:rPr>
          <w:b/>
          <w:sz w:val="28"/>
          <w:szCs w:val="28"/>
          <w:lang w:eastAsia="en-US"/>
        </w:rPr>
        <w:t>LISTA DE TABELAS</w:t>
      </w:r>
    </w:p>
    <w:p w14:paraId="206A28BD">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_Toc5042 </w:instrText>
      </w:r>
      <w:r>
        <w:rPr>
          <w:szCs w:val="28"/>
          <w:lang w:eastAsia="en-US"/>
        </w:rPr>
        <w:fldChar w:fldCharType="separate"/>
      </w:r>
      <w:r>
        <w:t xml:space="preserve">Tabela 1 </w:t>
      </w:r>
      <w:r>
        <w:rPr>
          <w:rFonts w:hint="default"/>
          <w:lang w:val="pt-BR"/>
        </w:rPr>
        <w:t xml:space="preserve"> -</w:t>
      </w:r>
      <w:r>
        <w:t xml:space="preserve"> Relação dos diferentes tipos de geração elétrica no Brasil.</w:t>
      </w:r>
      <w:r>
        <w:tab/>
      </w:r>
      <w:r>
        <w:fldChar w:fldCharType="begin"/>
      </w:r>
      <w:r>
        <w:instrText xml:space="preserve"> PAGEREF _Toc5042 \h </w:instrText>
      </w:r>
      <w:r>
        <w:fldChar w:fldCharType="separate"/>
      </w:r>
      <w:r>
        <w:t>12</w:t>
      </w:r>
      <w:r>
        <w:fldChar w:fldCharType="end"/>
      </w:r>
      <w:r>
        <w:rPr>
          <w:szCs w:val="28"/>
          <w:lang w:eastAsia="en-US"/>
        </w:rPr>
        <w:fldChar w:fldCharType="end"/>
      </w:r>
    </w:p>
    <w:p w14:paraId="0D2BCEBB">
      <w:pPr>
        <w:pStyle w:val="28"/>
        <w:tabs>
          <w:tab w:val="right" w:leader="dot" w:pos="9071"/>
        </w:tabs>
      </w:pPr>
      <w:r>
        <w:rPr>
          <w:szCs w:val="28"/>
          <w:lang w:eastAsia="en-US"/>
        </w:rPr>
        <w:fldChar w:fldCharType="begin"/>
      </w:r>
      <w:r>
        <w:rPr>
          <w:szCs w:val="28"/>
          <w:lang w:eastAsia="en-US"/>
        </w:rPr>
        <w:instrText xml:space="preserve"> HYPERLINK \l _Toc29596 </w:instrText>
      </w:r>
      <w:r>
        <w:rPr>
          <w:szCs w:val="28"/>
          <w:lang w:eastAsia="en-US"/>
        </w:rPr>
        <w:fldChar w:fldCharType="separate"/>
      </w:r>
      <w:r>
        <w:t xml:space="preserve">Tabela 2 </w:t>
      </w:r>
      <w:r>
        <w:rPr>
          <w:rFonts w:hint="default"/>
          <w:lang w:val="pt-BR"/>
        </w:rPr>
        <w:t xml:space="preserve"> -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_Toc29596 \h </w:instrText>
      </w:r>
      <w:r>
        <w:fldChar w:fldCharType="separate"/>
      </w:r>
      <w:r>
        <w:t>17</w:t>
      </w:r>
      <w:r>
        <w:fldChar w:fldCharType="end"/>
      </w:r>
      <w:r>
        <w:rPr>
          <w:szCs w:val="28"/>
          <w:lang w:eastAsia="en-US"/>
        </w:rPr>
        <w:fldChar w:fldCharType="end"/>
      </w:r>
    </w:p>
    <w:p w14:paraId="3AD8B20A">
      <w:pPr>
        <w:pStyle w:val="28"/>
        <w:tabs>
          <w:tab w:val="right" w:leader="dot" w:pos="9071"/>
        </w:tabs>
      </w:pPr>
      <w:r>
        <w:rPr>
          <w:szCs w:val="28"/>
          <w:lang w:eastAsia="en-US"/>
        </w:rPr>
        <w:fldChar w:fldCharType="begin"/>
      </w:r>
      <w:r>
        <w:rPr>
          <w:szCs w:val="28"/>
          <w:lang w:eastAsia="en-US"/>
        </w:rPr>
        <w:instrText xml:space="preserve"> HYPERLINK \l _Toc8652 </w:instrText>
      </w:r>
      <w:r>
        <w:rPr>
          <w:szCs w:val="28"/>
          <w:lang w:eastAsia="en-US"/>
        </w:rPr>
        <w:fldChar w:fldCharType="separate"/>
      </w:r>
      <w:r>
        <w:t xml:space="preserve">Tabela 3 </w:t>
      </w:r>
      <w:r>
        <w:rPr>
          <w:rFonts w:hint="default"/>
          <w:lang w:val="pt-BR"/>
        </w:rPr>
        <w:t xml:space="preserve"> - Comparação entre os componentes utilizados na simulação e no circuito real.</w:t>
      </w:r>
      <w:r>
        <w:tab/>
      </w:r>
      <w:r>
        <w:fldChar w:fldCharType="begin"/>
      </w:r>
      <w:r>
        <w:instrText xml:space="preserve"> PAGEREF _Toc8652 \h </w:instrText>
      </w:r>
      <w:r>
        <w:fldChar w:fldCharType="separate"/>
      </w:r>
      <w:r>
        <w:t>38</w:t>
      </w:r>
      <w:r>
        <w:fldChar w:fldCharType="end"/>
      </w:r>
      <w:r>
        <w:rPr>
          <w:szCs w:val="28"/>
          <w:lang w:eastAsia="en-US"/>
        </w:rPr>
        <w:fldChar w:fldCharType="end"/>
      </w:r>
    </w:p>
    <w:p w14:paraId="6DA38FBE">
      <w:pPr>
        <w:pStyle w:val="28"/>
        <w:tabs>
          <w:tab w:val="right" w:leader="dot" w:pos="9071"/>
        </w:tabs>
      </w:pPr>
      <w:r>
        <w:rPr>
          <w:szCs w:val="28"/>
          <w:lang w:eastAsia="en-US"/>
        </w:rPr>
        <w:fldChar w:fldCharType="begin"/>
      </w:r>
      <w:r>
        <w:rPr>
          <w:szCs w:val="28"/>
          <w:lang w:eastAsia="en-US"/>
        </w:rPr>
        <w:instrText xml:space="preserve"> HYPERLINK \l _Toc13934 </w:instrText>
      </w:r>
      <w:r>
        <w:rPr>
          <w:szCs w:val="28"/>
          <w:lang w:eastAsia="en-US"/>
        </w:rPr>
        <w:fldChar w:fldCharType="separate"/>
      </w:r>
      <w:r>
        <w:t xml:space="preserve">Tabela 4 </w:t>
      </w:r>
      <w:r>
        <w:rPr>
          <w:rFonts w:hint="default"/>
          <w:lang w:val="pt-BR"/>
        </w:rPr>
        <w:t xml:space="preserve"> - Mapa lógico de acionamento do CI L298N na configuração paralelo.</w:t>
      </w:r>
      <w:r>
        <w:tab/>
      </w:r>
      <w:r>
        <w:fldChar w:fldCharType="begin"/>
      </w:r>
      <w:r>
        <w:instrText xml:space="preserve"> PAGEREF _Toc13934 \h </w:instrText>
      </w:r>
      <w:r>
        <w:fldChar w:fldCharType="separate"/>
      </w:r>
      <w:r>
        <w:t>44</w:t>
      </w:r>
      <w:r>
        <w:fldChar w:fldCharType="end"/>
      </w:r>
      <w:r>
        <w:rPr>
          <w:szCs w:val="28"/>
          <w:lang w:eastAsia="en-US"/>
        </w:rPr>
        <w:fldChar w:fldCharType="end"/>
      </w:r>
    </w:p>
    <w:p w14:paraId="35DBF316">
      <w:pPr>
        <w:pStyle w:val="28"/>
        <w:tabs>
          <w:tab w:val="right" w:leader="dot" w:pos="9071"/>
        </w:tabs>
      </w:pPr>
      <w:r>
        <w:rPr>
          <w:szCs w:val="28"/>
          <w:lang w:eastAsia="en-US"/>
        </w:rPr>
        <w:fldChar w:fldCharType="begin"/>
      </w:r>
      <w:r>
        <w:rPr>
          <w:szCs w:val="28"/>
          <w:lang w:eastAsia="en-US"/>
        </w:rPr>
        <w:instrText xml:space="preserve"> HYPERLINK \l _Toc12136 </w:instrText>
      </w:r>
      <w:r>
        <w:rPr>
          <w:szCs w:val="28"/>
          <w:lang w:eastAsia="en-US"/>
        </w:rPr>
        <w:fldChar w:fldCharType="separate"/>
      </w:r>
      <w:r>
        <w:t xml:space="preserve">Tabela 5 </w:t>
      </w:r>
      <w:r>
        <w:rPr>
          <w:rFonts w:hint="default"/>
          <w:lang w:val="pt-BR"/>
        </w:rPr>
        <w:t xml:space="preserve"> - Identificador das secções da </w:t>
      </w:r>
      <w:r>
        <w:t>Figura 26</w:t>
      </w:r>
      <w:r>
        <w:rPr>
          <w:rFonts w:hint="default"/>
          <w:lang w:val="pt-BR"/>
        </w:rPr>
        <w:t>-b.</w:t>
      </w:r>
      <w:r>
        <w:tab/>
      </w:r>
      <w:r>
        <w:fldChar w:fldCharType="begin"/>
      </w:r>
      <w:r>
        <w:instrText xml:space="preserve"> PAGEREF _Toc12136 \h </w:instrText>
      </w:r>
      <w:r>
        <w:fldChar w:fldCharType="separate"/>
      </w:r>
      <w:r>
        <w:t>49</w:t>
      </w:r>
      <w:r>
        <w:fldChar w:fldCharType="end"/>
      </w:r>
      <w:r>
        <w:rPr>
          <w:szCs w:val="28"/>
          <w:lang w:eastAsia="en-US"/>
        </w:rPr>
        <w:fldChar w:fldCharType="end"/>
      </w:r>
    </w:p>
    <w:p w14:paraId="005D478E">
      <w:pPr>
        <w:pStyle w:val="28"/>
        <w:tabs>
          <w:tab w:val="right" w:leader="dot" w:pos="9071"/>
        </w:tabs>
      </w:pPr>
      <w:r>
        <w:rPr>
          <w:szCs w:val="28"/>
          <w:lang w:eastAsia="en-US"/>
        </w:rPr>
        <w:fldChar w:fldCharType="begin"/>
      </w:r>
      <w:r>
        <w:rPr>
          <w:szCs w:val="28"/>
          <w:lang w:eastAsia="en-US"/>
        </w:rPr>
        <w:instrText xml:space="preserve"> HYPERLINK \l _Toc24615 </w:instrText>
      </w:r>
      <w:r>
        <w:rPr>
          <w:szCs w:val="28"/>
          <w:lang w:eastAsia="en-US"/>
        </w:rPr>
        <w:fldChar w:fldCharType="separate"/>
      </w:r>
      <w:r>
        <w:t xml:space="preserve">Tabela 6 </w:t>
      </w:r>
      <w:r>
        <w:rPr>
          <w:rFonts w:hint="default"/>
          <w:lang w:val="pt-BR"/>
        </w:rPr>
        <w:t xml:space="preserve"> - Comparação entre dados de Zênite do sistema e de</w:t>
      </w:r>
      <w:r>
        <w:rPr>
          <w:rFonts w:hint="default"/>
          <w:i/>
          <w:iCs/>
          <w:lang w:val="pt-BR"/>
        </w:rPr>
        <w:t xml:space="preserve"> Suncalc.org</w:t>
      </w:r>
      <w:r>
        <w:tab/>
      </w:r>
      <w:r>
        <w:fldChar w:fldCharType="begin"/>
      </w:r>
      <w:r>
        <w:instrText xml:space="preserve"> PAGEREF _Toc24615 \h </w:instrText>
      </w:r>
      <w:r>
        <w:fldChar w:fldCharType="separate"/>
      </w:r>
      <w:r>
        <w:t>76</w:t>
      </w:r>
      <w:r>
        <w:fldChar w:fldCharType="end"/>
      </w:r>
      <w:r>
        <w:rPr>
          <w:szCs w:val="28"/>
          <w:lang w:eastAsia="en-US"/>
        </w:rPr>
        <w:fldChar w:fldCharType="end"/>
      </w:r>
    </w:p>
    <w:p w14:paraId="21D52561">
      <w:pPr>
        <w:pStyle w:val="34"/>
        <w:spacing w:line="240" w:lineRule="auto"/>
        <w:jc w:val="center"/>
        <w:rPr>
          <w:b/>
          <w:sz w:val="28"/>
          <w:szCs w:val="28"/>
          <w:lang w:eastAsia="en-US"/>
        </w:rPr>
      </w:pPr>
      <w:r>
        <w:rPr>
          <w:szCs w:val="28"/>
          <w:lang w:eastAsia="en-US"/>
        </w:rPr>
        <w:fldChar w:fldCharType="end"/>
      </w:r>
    </w:p>
    <w:p w14:paraId="651FDF5C">
      <w:pPr>
        <w:pStyle w:val="34"/>
        <w:pageBreakBefore/>
        <w:spacing w:line="240" w:lineRule="auto"/>
        <w:jc w:val="center"/>
        <w:rPr>
          <w:rFonts w:hint="default"/>
          <w:b/>
          <w:sz w:val="28"/>
          <w:szCs w:val="28"/>
          <w:highlight w:val="yellow"/>
          <w:lang w:val="pt-BR" w:eastAsia="en-US"/>
        </w:rPr>
      </w:pPr>
      <w:r>
        <w:rPr>
          <w:b/>
          <w:sz w:val="28"/>
          <w:szCs w:val="28"/>
          <w:highlight w:val="yellow"/>
          <w:shd w:val="clear"/>
          <w:lang w:eastAsia="en-US"/>
        </w:rPr>
        <w:t>SUMÁRIO</w:t>
      </w:r>
    </w:p>
    <w:p w14:paraId="0FD69AAA">
      <w:pPr>
        <w:pStyle w:val="44"/>
        <w:tabs>
          <w:tab w:val="left" w:pos="720"/>
          <w:tab w:val="right" w:leader="dot" w:pos="9071"/>
          <w:tab w:val="clear" w:pos="1474"/>
          <w:tab w:val="clear" w:pos="9061"/>
        </w:tabs>
        <w:ind w:left="0" w:leftChars="0" w:firstLine="0" w:firstLineChars="0"/>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_Toc5467 </w:instrText>
      </w:r>
      <w:r>
        <w:fldChar w:fldCharType="separate"/>
      </w:r>
      <w:r>
        <w:rPr>
          <w:rFonts w:hint="default"/>
          <w:szCs w:val="32"/>
        </w:rPr>
        <w:t xml:space="preserve">1. </w:t>
      </w:r>
      <w:r>
        <w:rPr>
          <w:rFonts w:hint="default"/>
          <w:szCs w:val="32"/>
          <w:lang w:val="pt-BR"/>
        </w:rPr>
        <w:tab/>
      </w:r>
      <w:r>
        <w:t>Introdução</w:t>
      </w:r>
      <w:r>
        <w:tab/>
      </w:r>
      <w:r>
        <w:fldChar w:fldCharType="begin"/>
      </w:r>
      <w:r>
        <w:instrText xml:space="preserve"> PAGEREF _Toc5467 \h </w:instrText>
      </w:r>
      <w:r>
        <w:fldChar w:fldCharType="separate"/>
      </w:r>
      <w:r>
        <w:t>11</w:t>
      </w:r>
      <w:r>
        <w:fldChar w:fldCharType="end"/>
      </w:r>
      <w:r>
        <w:fldChar w:fldCharType="end"/>
      </w:r>
    </w:p>
    <w:p w14:paraId="74D0AC0B">
      <w:pPr>
        <w:pStyle w:val="21"/>
        <w:tabs>
          <w:tab w:val="left" w:pos="720"/>
          <w:tab w:val="right" w:leader="dot" w:pos="9071"/>
        </w:tabs>
      </w:pPr>
      <w:r>
        <w:fldChar w:fldCharType="begin"/>
      </w:r>
      <w:r>
        <w:instrText xml:space="preserve"> HYPERLINK \l _Toc8562 </w:instrText>
      </w:r>
      <w:r>
        <w:fldChar w:fldCharType="separate"/>
      </w:r>
      <w:r>
        <w:rPr>
          <w:rFonts w:hint="default"/>
        </w:rPr>
        <w:t xml:space="preserve">1.1 </w:t>
      </w:r>
      <w:r>
        <w:rPr>
          <w:rFonts w:hint="default"/>
          <w:lang w:val="pt-BR"/>
        </w:rPr>
        <w:tab/>
      </w:r>
      <w:r>
        <w:t>Aspectos gerais</w:t>
      </w:r>
      <w:r>
        <w:tab/>
      </w:r>
      <w:r>
        <w:fldChar w:fldCharType="begin"/>
      </w:r>
      <w:r>
        <w:instrText xml:space="preserve"> PAGEREF _Toc8562 \h </w:instrText>
      </w:r>
      <w:r>
        <w:fldChar w:fldCharType="separate"/>
      </w:r>
      <w:r>
        <w:t>11</w:t>
      </w:r>
      <w:r>
        <w:fldChar w:fldCharType="end"/>
      </w:r>
      <w:r>
        <w:fldChar w:fldCharType="end"/>
      </w:r>
    </w:p>
    <w:p w14:paraId="2360F1B9">
      <w:pPr>
        <w:pStyle w:val="21"/>
        <w:tabs>
          <w:tab w:val="left" w:pos="720"/>
          <w:tab w:val="right" w:leader="dot" w:pos="9071"/>
        </w:tabs>
      </w:pPr>
      <w:r>
        <w:fldChar w:fldCharType="begin"/>
      </w:r>
      <w:r>
        <w:instrText xml:space="preserve"> HYPERLINK \l _Toc31063 </w:instrText>
      </w:r>
      <w:r>
        <w:fldChar w:fldCharType="separate"/>
      </w:r>
      <w:r>
        <w:rPr>
          <w:rFonts w:hint="default"/>
        </w:rPr>
        <w:t xml:space="preserve">1.2 </w:t>
      </w:r>
      <w:r>
        <w:rPr>
          <w:rFonts w:hint="default"/>
          <w:lang w:val="pt-BR"/>
        </w:rPr>
        <w:tab/>
      </w:r>
      <w:r>
        <w:t>Antecedente do problema</w:t>
      </w:r>
      <w:r>
        <w:tab/>
      </w:r>
      <w:r>
        <w:fldChar w:fldCharType="begin"/>
      </w:r>
      <w:r>
        <w:instrText xml:space="preserve"> PAGEREF _Toc31063 \h </w:instrText>
      </w:r>
      <w:r>
        <w:fldChar w:fldCharType="separate"/>
      </w:r>
      <w:r>
        <w:t>14</w:t>
      </w:r>
      <w:r>
        <w:fldChar w:fldCharType="end"/>
      </w:r>
      <w:r>
        <w:fldChar w:fldCharType="end"/>
      </w:r>
    </w:p>
    <w:p w14:paraId="795C84E3">
      <w:pPr>
        <w:pStyle w:val="21"/>
        <w:tabs>
          <w:tab w:val="left" w:pos="720"/>
          <w:tab w:val="right" w:leader="dot" w:pos="9071"/>
        </w:tabs>
      </w:pPr>
      <w:r>
        <w:fldChar w:fldCharType="begin"/>
      </w:r>
      <w:r>
        <w:instrText xml:space="preserve"> HYPERLINK \l _Toc6813 </w:instrText>
      </w:r>
      <w:r>
        <w:fldChar w:fldCharType="separate"/>
      </w:r>
      <w:r>
        <w:rPr>
          <w:rFonts w:hint="default"/>
        </w:rPr>
        <w:t xml:space="preserve">1.3 </w:t>
      </w:r>
      <w:r>
        <w:rPr>
          <w:rFonts w:hint="default"/>
          <w:lang w:val="pt-BR"/>
        </w:rPr>
        <w:tab/>
      </w:r>
      <w:r>
        <w:t>Descrição do problema</w:t>
      </w:r>
      <w:r>
        <w:tab/>
      </w:r>
      <w:r>
        <w:fldChar w:fldCharType="begin"/>
      </w:r>
      <w:r>
        <w:instrText xml:space="preserve"> PAGEREF _Toc6813 \h </w:instrText>
      </w:r>
      <w:r>
        <w:fldChar w:fldCharType="separate"/>
      </w:r>
      <w:r>
        <w:t>15</w:t>
      </w:r>
      <w:r>
        <w:fldChar w:fldCharType="end"/>
      </w:r>
      <w:r>
        <w:fldChar w:fldCharType="end"/>
      </w:r>
    </w:p>
    <w:p w14:paraId="7B9D4659">
      <w:pPr>
        <w:pStyle w:val="21"/>
        <w:tabs>
          <w:tab w:val="left" w:pos="720"/>
          <w:tab w:val="right" w:leader="dot" w:pos="9071"/>
        </w:tabs>
      </w:pPr>
      <w:r>
        <w:fldChar w:fldCharType="begin"/>
      </w:r>
      <w:r>
        <w:instrText xml:space="preserve"> HYPERLINK \l _Toc9114 </w:instrText>
      </w:r>
      <w:r>
        <w:fldChar w:fldCharType="separate"/>
      </w:r>
      <w:r>
        <w:rPr>
          <w:rFonts w:hint="default"/>
        </w:rPr>
        <w:t xml:space="preserve">1.4 </w:t>
      </w:r>
      <w:r>
        <w:rPr>
          <w:rFonts w:hint="default"/>
          <w:lang w:val="pt-BR"/>
        </w:rPr>
        <w:tab/>
      </w:r>
      <w:r>
        <w:t>Objetivo</w:t>
      </w:r>
      <w:r>
        <w:tab/>
      </w:r>
      <w:r>
        <w:fldChar w:fldCharType="begin"/>
      </w:r>
      <w:r>
        <w:instrText xml:space="preserve"> PAGEREF _Toc9114 \h </w:instrText>
      </w:r>
      <w:r>
        <w:fldChar w:fldCharType="separate"/>
      </w:r>
      <w:r>
        <w:t>15</w:t>
      </w:r>
      <w:r>
        <w:fldChar w:fldCharType="end"/>
      </w:r>
      <w:r>
        <w:fldChar w:fldCharType="end"/>
      </w:r>
    </w:p>
    <w:p w14:paraId="0154A263">
      <w:pPr>
        <w:pStyle w:val="21"/>
        <w:tabs>
          <w:tab w:val="left" w:pos="720"/>
          <w:tab w:val="right" w:leader="dot" w:pos="9071"/>
        </w:tabs>
      </w:pPr>
      <w:r>
        <w:fldChar w:fldCharType="begin"/>
      </w:r>
      <w:r>
        <w:instrText xml:space="preserve"> HYPERLINK \l _Toc19242 </w:instrText>
      </w:r>
      <w:r>
        <w:fldChar w:fldCharType="separate"/>
      </w:r>
      <w:r>
        <w:rPr>
          <w:rFonts w:hint="default"/>
        </w:rPr>
        <w:t xml:space="preserve">1.5 </w:t>
      </w:r>
      <w:r>
        <w:rPr>
          <w:rFonts w:hint="default"/>
          <w:lang w:val="pt-BR"/>
        </w:rPr>
        <w:tab/>
      </w:r>
      <w:r>
        <w:t>Objetivos específicos</w:t>
      </w:r>
      <w:r>
        <w:tab/>
      </w:r>
      <w:r>
        <w:fldChar w:fldCharType="begin"/>
      </w:r>
      <w:r>
        <w:instrText xml:space="preserve"> PAGEREF _Toc19242 \h </w:instrText>
      </w:r>
      <w:r>
        <w:fldChar w:fldCharType="separate"/>
      </w:r>
      <w:r>
        <w:t>16</w:t>
      </w:r>
      <w:r>
        <w:fldChar w:fldCharType="end"/>
      </w:r>
      <w:r>
        <w:fldChar w:fldCharType="end"/>
      </w:r>
    </w:p>
    <w:p w14:paraId="66ED1C2E">
      <w:pPr>
        <w:pStyle w:val="44"/>
        <w:tabs>
          <w:tab w:val="left" w:pos="720"/>
          <w:tab w:val="right" w:leader="dot" w:pos="9071"/>
          <w:tab w:val="clear" w:pos="1474"/>
          <w:tab w:val="clear" w:pos="9061"/>
        </w:tabs>
      </w:pPr>
      <w:r>
        <w:fldChar w:fldCharType="begin"/>
      </w:r>
      <w:r>
        <w:instrText xml:space="preserve"> HYPERLINK \l _Toc12818 </w:instrText>
      </w:r>
      <w:r>
        <w:fldChar w:fldCharType="separate"/>
      </w:r>
      <w:r>
        <w:rPr>
          <w:rFonts w:hint="default"/>
          <w:szCs w:val="32"/>
          <w:lang w:val="pt-BR"/>
        </w:rPr>
        <w:t xml:space="preserve">2. </w:t>
      </w:r>
      <w:r>
        <w:rPr>
          <w:rFonts w:hint="default"/>
          <w:szCs w:val="32"/>
          <w:lang w:val="pt-BR"/>
        </w:rPr>
        <w:tab/>
      </w:r>
      <w:r>
        <w:t>revisão bibliográfic</w:t>
      </w:r>
      <w:r>
        <w:rPr>
          <w:rFonts w:hint="default"/>
          <w:lang w:val="pt-BR"/>
        </w:rPr>
        <w:t>a</w:t>
      </w:r>
      <w:r>
        <w:tab/>
      </w:r>
      <w:r>
        <w:fldChar w:fldCharType="begin"/>
      </w:r>
      <w:r>
        <w:instrText xml:space="preserve"> PAGEREF _Toc12818 \h </w:instrText>
      </w:r>
      <w:r>
        <w:fldChar w:fldCharType="separate"/>
      </w:r>
      <w:r>
        <w:t>17</w:t>
      </w:r>
      <w:r>
        <w:fldChar w:fldCharType="end"/>
      </w:r>
      <w:r>
        <w:fldChar w:fldCharType="end"/>
      </w:r>
    </w:p>
    <w:p w14:paraId="366CB2CC">
      <w:pPr>
        <w:pStyle w:val="44"/>
        <w:tabs>
          <w:tab w:val="left" w:pos="720"/>
          <w:tab w:val="right" w:leader="dot" w:pos="9071"/>
          <w:tab w:val="clear" w:pos="1474"/>
          <w:tab w:val="clear" w:pos="9061"/>
        </w:tabs>
      </w:pPr>
      <w:r>
        <w:fldChar w:fldCharType="begin"/>
      </w:r>
      <w:r>
        <w:instrText xml:space="preserve"> HYPERLINK \l _Toc13566 </w:instrText>
      </w:r>
      <w:r>
        <w:fldChar w:fldCharType="separate"/>
      </w:r>
      <w:r>
        <w:rPr>
          <w:rFonts w:hint="default"/>
          <w:szCs w:val="32"/>
          <w:lang w:val="pt-BR"/>
        </w:rPr>
        <w:t xml:space="preserve">3. </w:t>
      </w:r>
      <w:r>
        <w:rPr>
          <w:rFonts w:hint="default"/>
          <w:szCs w:val="32"/>
          <w:lang w:val="pt-BR"/>
        </w:rPr>
        <w:tab/>
      </w:r>
      <w:r>
        <w:rPr>
          <w:rFonts w:hint="default"/>
          <w:lang w:val="pt-BR"/>
        </w:rPr>
        <w:t>Materiais e métodos</w:t>
      </w:r>
      <w:r>
        <w:tab/>
      </w:r>
      <w:r>
        <w:fldChar w:fldCharType="begin"/>
      </w:r>
      <w:r>
        <w:instrText xml:space="preserve"> PAGEREF _Toc13566 \h </w:instrText>
      </w:r>
      <w:r>
        <w:fldChar w:fldCharType="separate"/>
      </w:r>
      <w:r>
        <w:t>21</w:t>
      </w:r>
      <w:r>
        <w:fldChar w:fldCharType="end"/>
      </w:r>
      <w:r>
        <w:fldChar w:fldCharType="end"/>
      </w:r>
    </w:p>
    <w:p w14:paraId="64860EB2">
      <w:pPr>
        <w:pStyle w:val="21"/>
        <w:tabs>
          <w:tab w:val="left" w:pos="720"/>
          <w:tab w:val="right" w:leader="dot" w:pos="9071"/>
        </w:tabs>
      </w:pPr>
      <w:r>
        <w:fldChar w:fldCharType="begin"/>
      </w:r>
      <w:r>
        <w:instrText xml:space="preserve"> HYPERLINK \l _Toc21502 </w:instrText>
      </w:r>
      <w:r>
        <w:fldChar w:fldCharType="separate"/>
      </w:r>
      <w:r>
        <w:rPr>
          <w:rFonts w:hint="default"/>
          <w:lang w:val="pt-BR"/>
        </w:rPr>
        <w:t>3.1</w:t>
      </w:r>
      <w:r>
        <w:rPr>
          <w:rFonts w:hint="default"/>
          <w:lang w:val="pt-BR"/>
        </w:rPr>
        <w:tab/>
      </w:r>
      <w:r>
        <w:rPr>
          <w:rFonts w:hint="default"/>
          <w:lang w:val="pt-BR"/>
        </w:rPr>
        <w:t>Requisitos do sistema</w:t>
      </w:r>
      <w:r>
        <w:tab/>
      </w:r>
      <w:r>
        <w:fldChar w:fldCharType="begin"/>
      </w:r>
      <w:r>
        <w:instrText xml:space="preserve"> PAGEREF _Toc21502 \h </w:instrText>
      </w:r>
      <w:r>
        <w:fldChar w:fldCharType="separate"/>
      </w:r>
      <w:r>
        <w:t>21</w:t>
      </w:r>
      <w:r>
        <w:fldChar w:fldCharType="end"/>
      </w:r>
      <w:r>
        <w:fldChar w:fldCharType="end"/>
      </w:r>
    </w:p>
    <w:p w14:paraId="248F21D4">
      <w:pPr>
        <w:pStyle w:val="41"/>
        <w:tabs>
          <w:tab w:val="left" w:pos="720"/>
          <w:tab w:val="right" w:leader="dot" w:pos="9071"/>
        </w:tabs>
      </w:pPr>
      <w:r>
        <w:fldChar w:fldCharType="begin"/>
      </w:r>
      <w:r>
        <w:instrText xml:space="preserve"> HYPERLINK \l _Toc21411 </w:instrText>
      </w:r>
      <w:r>
        <w:fldChar w:fldCharType="separate"/>
      </w:r>
      <w:r>
        <w:rPr>
          <w:rFonts w:hint="default"/>
          <w:lang w:val="pt-BR"/>
        </w:rPr>
        <w:t xml:space="preserve">3.1.1 </w:t>
      </w:r>
      <w:r>
        <w:rPr>
          <w:rFonts w:hint="default"/>
          <w:lang w:val="pt-BR"/>
        </w:rPr>
        <w:tab/>
      </w:r>
      <w:r>
        <w:rPr>
          <w:rFonts w:hint="default"/>
          <w:lang w:val="pt-BR"/>
        </w:rPr>
        <w:t>Atuadores</w:t>
      </w:r>
      <w:r>
        <w:tab/>
      </w:r>
      <w:r>
        <w:fldChar w:fldCharType="begin"/>
      </w:r>
      <w:r>
        <w:instrText xml:space="preserve"> PAGEREF _Toc21411 \h </w:instrText>
      </w:r>
      <w:r>
        <w:fldChar w:fldCharType="separate"/>
      </w:r>
      <w:r>
        <w:t>22</w:t>
      </w:r>
      <w:r>
        <w:fldChar w:fldCharType="end"/>
      </w:r>
      <w:r>
        <w:fldChar w:fldCharType="end"/>
      </w:r>
    </w:p>
    <w:p w14:paraId="131EBD9F">
      <w:pPr>
        <w:pStyle w:val="41"/>
        <w:tabs>
          <w:tab w:val="left" w:pos="720"/>
          <w:tab w:val="right" w:leader="dot" w:pos="9071"/>
        </w:tabs>
      </w:pPr>
      <w:r>
        <w:fldChar w:fldCharType="begin"/>
      </w:r>
      <w:r>
        <w:instrText xml:space="preserve"> HYPERLINK \l _Toc761 </w:instrText>
      </w:r>
      <w:r>
        <w:fldChar w:fldCharType="separate"/>
      </w:r>
      <w:r>
        <w:rPr>
          <w:rFonts w:hint="default"/>
          <w:lang w:val="pt-BR"/>
        </w:rPr>
        <w:t xml:space="preserve">3.1.2 </w:t>
      </w:r>
      <w:r>
        <w:rPr>
          <w:rFonts w:hint="default"/>
          <w:lang w:val="pt-BR"/>
        </w:rPr>
        <w:tab/>
      </w:r>
      <w:r>
        <w:rPr>
          <w:rFonts w:hint="default"/>
          <w:lang w:val="pt-BR"/>
        </w:rPr>
        <w:t>Sensores</w:t>
      </w:r>
      <w:r>
        <w:tab/>
      </w:r>
      <w:r>
        <w:fldChar w:fldCharType="begin"/>
      </w:r>
      <w:r>
        <w:instrText xml:space="preserve"> PAGEREF _Toc761 \h </w:instrText>
      </w:r>
      <w:r>
        <w:fldChar w:fldCharType="separate"/>
      </w:r>
      <w:r>
        <w:t>25</w:t>
      </w:r>
      <w:r>
        <w:fldChar w:fldCharType="end"/>
      </w:r>
      <w:r>
        <w:fldChar w:fldCharType="end"/>
      </w:r>
    </w:p>
    <w:p w14:paraId="749A860E">
      <w:pPr>
        <w:pStyle w:val="41"/>
        <w:tabs>
          <w:tab w:val="left" w:pos="720"/>
          <w:tab w:val="right" w:leader="dot" w:pos="9071"/>
        </w:tabs>
      </w:pPr>
      <w:r>
        <w:fldChar w:fldCharType="begin"/>
      </w:r>
      <w:r>
        <w:instrText xml:space="preserve"> HYPERLINK \l _Toc23956 </w:instrText>
      </w:r>
      <w:r>
        <w:fldChar w:fldCharType="separate"/>
      </w:r>
      <w:r>
        <w:rPr>
          <w:rFonts w:hint="default"/>
          <w:lang w:val="pt-BR"/>
        </w:rPr>
        <w:t xml:space="preserve">3.1.3 </w:t>
      </w:r>
      <w:r>
        <w:rPr>
          <w:rFonts w:hint="default"/>
          <w:lang w:val="pt-BR"/>
        </w:rPr>
        <w:tab/>
      </w:r>
      <w:r>
        <w:rPr>
          <w:rFonts w:hint="default"/>
          <w:lang w:val="pt-BR"/>
        </w:rPr>
        <w:t>Registrador de dados</w:t>
      </w:r>
      <w:r>
        <w:tab/>
      </w:r>
      <w:r>
        <w:fldChar w:fldCharType="begin"/>
      </w:r>
      <w:r>
        <w:instrText xml:space="preserve"> PAGEREF _Toc23956 \h </w:instrText>
      </w:r>
      <w:r>
        <w:fldChar w:fldCharType="separate"/>
      </w:r>
      <w:r>
        <w:t>30</w:t>
      </w:r>
      <w:r>
        <w:fldChar w:fldCharType="end"/>
      </w:r>
      <w:r>
        <w:fldChar w:fldCharType="end"/>
      </w:r>
    </w:p>
    <w:p w14:paraId="780D5822">
      <w:pPr>
        <w:pStyle w:val="41"/>
        <w:tabs>
          <w:tab w:val="left" w:pos="720"/>
          <w:tab w:val="right" w:leader="dot" w:pos="9071"/>
        </w:tabs>
      </w:pPr>
      <w:r>
        <w:fldChar w:fldCharType="begin"/>
      </w:r>
      <w:r>
        <w:instrText xml:space="preserve"> HYPERLINK \l _Toc31131 </w:instrText>
      </w:r>
      <w:r>
        <w:fldChar w:fldCharType="separate"/>
      </w:r>
      <w:r>
        <w:rPr>
          <w:rFonts w:hint="default"/>
          <w:lang w:val="pt-BR"/>
        </w:rPr>
        <w:t>3.1.4</w:t>
      </w:r>
      <w:r>
        <w:rPr>
          <w:rFonts w:hint="default"/>
          <w:lang w:val="pt-BR"/>
        </w:rPr>
        <w:tab/>
      </w:r>
      <w:r>
        <w:rPr>
          <w:rFonts w:hint="default"/>
          <w:lang w:val="pt-BR"/>
        </w:rPr>
        <w:t>Microcontrolador</w:t>
      </w:r>
      <w:r>
        <w:tab/>
      </w:r>
      <w:r>
        <w:fldChar w:fldCharType="begin"/>
      </w:r>
      <w:r>
        <w:instrText xml:space="preserve"> PAGEREF _Toc31131 \h </w:instrText>
      </w:r>
      <w:r>
        <w:fldChar w:fldCharType="separate"/>
      </w:r>
      <w:r>
        <w:t>31</w:t>
      </w:r>
      <w:r>
        <w:fldChar w:fldCharType="end"/>
      </w:r>
      <w:r>
        <w:fldChar w:fldCharType="end"/>
      </w:r>
    </w:p>
    <w:p w14:paraId="6B8384F3">
      <w:pPr>
        <w:pStyle w:val="44"/>
        <w:tabs>
          <w:tab w:val="left" w:pos="720"/>
          <w:tab w:val="right" w:leader="dot" w:pos="9071"/>
          <w:tab w:val="clear" w:pos="1474"/>
          <w:tab w:val="clear" w:pos="9061"/>
        </w:tabs>
      </w:pPr>
      <w:r>
        <w:fldChar w:fldCharType="begin"/>
      </w:r>
      <w:r>
        <w:instrText xml:space="preserve"> HYPERLINK \l _Toc12529 </w:instrText>
      </w:r>
      <w:r>
        <w:fldChar w:fldCharType="separate"/>
      </w:r>
      <w:r>
        <w:rPr>
          <w:rFonts w:hint="default"/>
          <w:szCs w:val="32"/>
        </w:rPr>
        <w:t xml:space="preserve">4. </w:t>
      </w:r>
      <w:r>
        <w:rPr>
          <w:rFonts w:hint="default"/>
          <w:szCs w:val="32"/>
          <w:lang w:val="pt-BR"/>
        </w:rPr>
        <w:tab/>
      </w:r>
      <w:r>
        <w:rPr>
          <w:rFonts w:hint="default"/>
          <w:lang w:val="pt-BR"/>
        </w:rPr>
        <w:t>DESENVOLVIMENTO</w:t>
      </w:r>
      <w:r>
        <w:tab/>
      </w:r>
      <w:r>
        <w:fldChar w:fldCharType="begin"/>
      </w:r>
      <w:r>
        <w:instrText xml:space="preserve"> PAGEREF _Toc12529 \h </w:instrText>
      </w:r>
      <w:r>
        <w:fldChar w:fldCharType="separate"/>
      </w:r>
      <w:r>
        <w:t>34</w:t>
      </w:r>
      <w:r>
        <w:fldChar w:fldCharType="end"/>
      </w:r>
      <w:r>
        <w:fldChar w:fldCharType="end"/>
      </w:r>
    </w:p>
    <w:p w14:paraId="7C33277F">
      <w:pPr>
        <w:pStyle w:val="21"/>
        <w:tabs>
          <w:tab w:val="left" w:pos="720"/>
          <w:tab w:val="right" w:leader="dot" w:pos="9071"/>
        </w:tabs>
      </w:pPr>
      <w:r>
        <w:fldChar w:fldCharType="begin"/>
      </w:r>
      <w:r>
        <w:instrText xml:space="preserve"> HYPERLINK \l _Toc31709 </w:instrText>
      </w:r>
      <w:r>
        <w:fldChar w:fldCharType="separate"/>
      </w:r>
      <w:r>
        <w:rPr>
          <w:rFonts w:hint="default"/>
          <w:lang w:val="pt-BR"/>
        </w:rPr>
        <w:t xml:space="preserve">4.1 </w:t>
      </w:r>
      <w:r>
        <w:rPr>
          <w:rFonts w:hint="default"/>
          <w:lang w:val="pt-BR"/>
        </w:rPr>
        <w:tab/>
      </w:r>
      <w:r>
        <w:rPr>
          <w:rFonts w:hint="default"/>
          <w:lang w:val="pt-BR"/>
        </w:rPr>
        <w:t>Sistema de Hardware</w:t>
      </w:r>
      <w:r>
        <w:tab/>
      </w:r>
      <w:r>
        <w:fldChar w:fldCharType="begin"/>
      </w:r>
      <w:r>
        <w:instrText xml:space="preserve"> PAGEREF _Toc31709 \h </w:instrText>
      </w:r>
      <w:r>
        <w:fldChar w:fldCharType="separate"/>
      </w:r>
      <w:r>
        <w:t>34</w:t>
      </w:r>
      <w:r>
        <w:fldChar w:fldCharType="end"/>
      </w:r>
      <w:r>
        <w:fldChar w:fldCharType="end"/>
      </w:r>
    </w:p>
    <w:p w14:paraId="33697BFB">
      <w:pPr>
        <w:pStyle w:val="41"/>
        <w:tabs>
          <w:tab w:val="left" w:pos="720"/>
          <w:tab w:val="right" w:leader="dot" w:pos="9071"/>
        </w:tabs>
      </w:pPr>
      <w:r>
        <w:fldChar w:fldCharType="begin"/>
      </w:r>
      <w:r>
        <w:instrText xml:space="preserve"> HYPERLINK \l _Toc20157 </w:instrText>
      </w:r>
      <w:r>
        <w:fldChar w:fldCharType="separate"/>
      </w:r>
      <w:r>
        <w:rPr>
          <w:rFonts w:hint="default"/>
          <w:lang w:val="pt-BR"/>
        </w:rPr>
        <w:t xml:space="preserve">4.1.1 </w:t>
      </w:r>
      <w:r>
        <w:rPr>
          <w:rFonts w:hint="default"/>
          <w:lang w:val="pt-BR"/>
        </w:rPr>
        <w:tab/>
      </w:r>
      <w:r>
        <w:rPr>
          <w:rFonts w:hint="default"/>
          <w:lang w:val="pt-BR"/>
        </w:rPr>
        <w:t>Sistema de gerenciamento e distribuição de energia</w:t>
      </w:r>
      <w:r>
        <w:tab/>
      </w:r>
      <w:r>
        <w:fldChar w:fldCharType="begin"/>
      </w:r>
      <w:r>
        <w:instrText xml:space="preserve"> PAGEREF _Toc20157 \h </w:instrText>
      </w:r>
      <w:r>
        <w:fldChar w:fldCharType="separate"/>
      </w:r>
      <w:r>
        <w:t>35</w:t>
      </w:r>
      <w:r>
        <w:fldChar w:fldCharType="end"/>
      </w:r>
      <w:r>
        <w:fldChar w:fldCharType="end"/>
      </w:r>
    </w:p>
    <w:p w14:paraId="698CBA0F">
      <w:pPr>
        <w:pStyle w:val="41"/>
        <w:tabs>
          <w:tab w:val="left" w:pos="720"/>
          <w:tab w:val="right" w:leader="dot" w:pos="9071"/>
        </w:tabs>
      </w:pPr>
      <w:r>
        <w:fldChar w:fldCharType="begin"/>
      </w:r>
      <w:r>
        <w:instrText xml:space="preserve"> HYPERLINK \l _Toc26595 </w:instrText>
      </w:r>
      <w:r>
        <w:fldChar w:fldCharType="separate"/>
      </w:r>
      <w:r>
        <w:rPr>
          <w:rFonts w:hint="default"/>
          <w:lang w:val="pt-BR"/>
        </w:rPr>
        <w:t xml:space="preserve">4.1.2 </w:t>
      </w:r>
      <w:r>
        <w:rPr>
          <w:rFonts w:hint="default"/>
          <w:lang w:val="pt-BR"/>
        </w:rPr>
        <w:tab/>
      </w:r>
      <w:r>
        <w:rPr>
          <w:rFonts w:hint="default"/>
          <w:lang w:val="pt-BR"/>
        </w:rPr>
        <w:t>Sistema microprocessador e conversor serial para atualização de hardware;</w:t>
      </w:r>
      <w:r>
        <w:tab/>
      </w:r>
      <w:r>
        <w:fldChar w:fldCharType="begin"/>
      </w:r>
      <w:r>
        <w:instrText xml:space="preserve"> PAGEREF _Toc26595 \h </w:instrText>
      </w:r>
      <w:r>
        <w:fldChar w:fldCharType="separate"/>
      </w:r>
      <w:r>
        <w:t>42</w:t>
      </w:r>
      <w:r>
        <w:fldChar w:fldCharType="end"/>
      </w:r>
      <w:r>
        <w:fldChar w:fldCharType="end"/>
      </w:r>
    </w:p>
    <w:p w14:paraId="7E5C917D">
      <w:pPr>
        <w:pStyle w:val="41"/>
        <w:tabs>
          <w:tab w:val="left" w:pos="720"/>
          <w:tab w:val="right" w:leader="dot" w:pos="9071"/>
        </w:tabs>
      </w:pPr>
      <w:r>
        <w:fldChar w:fldCharType="begin"/>
      </w:r>
      <w:r>
        <w:instrText xml:space="preserve"> HYPERLINK \l _Toc8464 </w:instrText>
      </w:r>
      <w:r>
        <w:fldChar w:fldCharType="separate"/>
      </w:r>
      <w:r>
        <w:rPr>
          <w:rFonts w:hint="default"/>
          <w:lang w:val="pt-BR"/>
        </w:rPr>
        <w:t xml:space="preserve">4.1.3 </w:t>
      </w:r>
      <w:r>
        <w:rPr>
          <w:rFonts w:hint="default"/>
          <w:lang w:val="pt-BR"/>
        </w:rPr>
        <w:tab/>
      </w:r>
      <w:r>
        <w:rPr>
          <w:rFonts w:hint="default"/>
          <w:lang w:val="pt-BR"/>
        </w:rPr>
        <w:t>Sistema de controle do motor DC</w:t>
      </w:r>
      <w:r>
        <w:tab/>
      </w:r>
      <w:r>
        <w:fldChar w:fldCharType="begin"/>
      </w:r>
      <w:r>
        <w:instrText xml:space="preserve"> PAGEREF _Toc8464 \h </w:instrText>
      </w:r>
      <w:r>
        <w:fldChar w:fldCharType="separate"/>
      </w:r>
      <w:r>
        <w:t>44</w:t>
      </w:r>
      <w:r>
        <w:fldChar w:fldCharType="end"/>
      </w:r>
      <w:r>
        <w:fldChar w:fldCharType="end"/>
      </w:r>
    </w:p>
    <w:p w14:paraId="7D5D6653">
      <w:pPr>
        <w:pStyle w:val="41"/>
        <w:tabs>
          <w:tab w:val="left" w:pos="720"/>
          <w:tab w:val="right" w:leader="dot" w:pos="9071"/>
        </w:tabs>
      </w:pPr>
      <w:r>
        <w:fldChar w:fldCharType="begin"/>
      </w:r>
      <w:r>
        <w:instrText xml:space="preserve"> HYPERLINK \l _Toc31198 </w:instrText>
      </w:r>
      <w:r>
        <w:fldChar w:fldCharType="separate"/>
      </w:r>
      <w:r>
        <w:rPr>
          <w:rFonts w:hint="default"/>
          <w:lang w:val="pt-BR"/>
        </w:rPr>
        <w:t xml:space="preserve">4.1.4 </w:t>
      </w:r>
      <w:r>
        <w:rPr>
          <w:rFonts w:hint="default"/>
          <w:lang w:val="pt-BR"/>
        </w:rPr>
        <w:tab/>
      </w:r>
      <w:r>
        <w:rPr>
          <w:rFonts w:hint="default"/>
          <w:lang w:val="pt-BR"/>
        </w:rPr>
        <w:t>Sistema de armazenamento das variáveis de processo</w:t>
      </w:r>
      <w:r>
        <w:tab/>
      </w:r>
      <w:r>
        <w:fldChar w:fldCharType="begin"/>
      </w:r>
      <w:r>
        <w:instrText xml:space="preserve"> PAGEREF _Toc31198 \h </w:instrText>
      </w:r>
      <w:r>
        <w:fldChar w:fldCharType="separate"/>
      </w:r>
      <w:r>
        <w:t>46</w:t>
      </w:r>
      <w:r>
        <w:fldChar w:fldCharType="end"/>
      </w:r>
      <w:r>
        <w:fldChar w:fldCharType="end"/>
      </w:r>
    </w:p>
    <w:p w14:paraId="48F19597">
      <w:pPr>
        <w:pStyle w:val="41"/>
        <w:tabs>
          <w:tab w:val="left" w:pos="720"/>
          <w:tab w:val="right" w:leader="dot" w:pos="9071"/>
        </w:tabs>
      </w:pPr>
      <w:r>
        <w:fldChar w:fldCharType="begin"/>
      </w:r>
      <w:r>
        <w:instrText xml:space="preserve"> HYPERLINK \l _Toc27624 </w:instrText>
      </w:r>
      <w:r>
        <w:fldChar w:fldCharType="separate"/>
      </w:r>
      <w:r>
        <w:rPr>
          <w:rFonts w:hint="default"/>
          <w:lang w:val="pt-BR"/>
        </w:rPr>
        <w:t xml:space="preserve">4.1.5 </w:t>
      </w:r>
      <w:r>
        <w:rPr>
          <w:rFonts w:hint="default"/>
          <w:lang w:val="pt-BR"/>
        </w:rPr>
        <w:tab/>
      </w:r>
      <w:r>
        <w:rPr>
          <w:rFonts w:hint="default"/>
          <w:lang w:val="pt-BR"/>
        </w:rPr>
        <w:t>Sistema de comunicação com sensor de posição angular;</w:t>
      </w:r>
      <w:r>
        <w:tab/>
      </w:r>
      <w:r>
        <w:fldChar w:fldCharType="begin"/>
      </w:r>
      <w:r>
        <w:instrText xml:space="preserve"> PAGEREF _Toc27624 \h </w:instrText>
      </w:r>
      <w:r>
        <w:fldChar w:fldCharType="separate"/>
      </w:r>
      <w:r>
        <w:t>47</w:t>
      </w:r>
      <w:r>
        <w:fldChar w:fldCharType="end"/>
      </w:r>
      <w:r>
        <w:fldChar w:fldCharType="end"/>
      </w:r>
    </w:p>
    <w:p w14:paraId="30D66516">
      <w:pPr>
        <w:pStyle w:val="21"/>
        <w:tabs>
          <w:tab w:val="left" w:pos="720"/>
          <w:tab w:val="right" w:leader="dot" w:pos="9071"/>
        </w:tabs>
      </w:pPr>
      <w:r>
        <w:fldChar w:fldCharType="begin"/>
      </w:r>
      <w:r>
        <w:instrText xml:space="preserve"> HYPERLINK \l _Toc17434 </w:instrText>
      </w:r>
      <w:r>
        <w:fldChar w:fldCharType="separate"/>
      </w:r>
      <w:r>
        <w:rPr>
          <w:rFonts w:hint="default"/>
          <w:lang w:val="pt-BR"/>
        </w:rPr>
        <w:t xml:space="preserve">4.2 </w:t>
      </w:r>
      <w:r>
        <w:rPr>
          <w:rFonts w:hint="default"/>
          <w:lang w:val="pt-BR"/>
        </w:rPr>
        <w:tab/>
      </w:r>
      <w:r>
        <w:rPr>
          <w:rFonts w:hint="default"/>
          <w:lang w:val="pt-BR"/>
        </w:rPr>
        <w:t>Projeto da Placa de Circuito Impresso (PCB Design)</w:t>
      </w:r>
      <w:r>
        <w:tab/>
      </w:r>
      <w:r>
        <w:fldChar w:fldCharType="begin"/>
      </w:r>
      <w:r>
        <w:instrText xml:space="preserve"> PAGEREF _Toc17434 \h </w:instrText>
      </w:r>
      <w:r>
        <w:fldChar w:fldCharType="separate"/>
      </w:r>
      <w:r>
        <w:t>48</w:t>
      </w:r>
      <w:r>
        <w:fldChar w:fldCharType="end"/>
      </w:r>
      <w:r>
        <w:fldChar w:fldCharType="end"/>
      </w:r>
    </w:p>
    <w:p w14:paraId="1732D365">
      <w:pPr>
        <w:pStyle w:val="21"/>
        <w:tabs>
          <w:tab w:val="left" w:pos="720"/>
          <w:tab w:val="right" w:leader="dot" w:pos="9071"/>
        </w:tabs>
      </w:pPr>
      <w:r>
        <w:fldChar w:fldCharType="begin"/>
      </w:r>
      <w:r>
        <w:instrText xml:space="preserve"> HYPERLINK \l _Toc1410 </w:instrText>
      </w:r>
      <w:r>
        <w:fldChar w:fldCharType="separate"/>
      </w:r>
      <w:r>
        <w:rPr>
          <w:rFonts w:hint="default"/>
        </w:rPr>
        <w:t xml:space="preserve">4.3 </w:t>
      </w:r>
      <w:r>
        <w:rPr>
          <w:rFonts w:hint="default"/>
          <w:lang w:val="pt-BR"/>
        </w:rPr>
        <w:tab/>
      </w:r>
      <w:r>
        <w:rPr>
          <w:rFonts w:hint="default"/>
          <w:lang w:val="pt-BR"/>
        </w:rPr>
        <w:t>Projeto de firmware</w:t>
      </w:r>
      <w:r>
        <w:tab/>
      </w:r>
      <w:r>
        <w:fldChar w:fldCharType="begin"/>
      </w:r>
      <w:r>
        <w:instrText xml:space="preserve"> PAGEREF _Toc1410 \h </w:instrText>
      </w:r>
      <w:r>
        <w:fldChar w:fldCharType="separate"/>
      </w:r>
      <w:r>
        <w:t>52</w:t>
      </w:r>
      <w:r>
        <w:fldChar w:fldCharType="end"/>
      </w:r>
      <w:r>
        <w:fldChar w:fldCharType="end"/>
      </w:r>
    </w:p>
    <w:p w14:paraId="383AFFC5">
      <w:pPr>
        <w:pStyle w:val="21"/>
        <w:tabs>
          <w:tab w:val="left" w:pos="720"/>
          <w:tab w:val="right" w:leader="dot" w:pos="9071"/>
        </w:tabs>
      </w:pPr>
      <w:r>
        <w:fldChar w:fldCharType="begin"/>
      </w:r>
      <w:r>
        <w:instrText xml:space="preserve"> HYPERLINK \l _Toc9344 </w:instrText>
      </w:r>
      <w:r>
        <w:fldChar w:fldCharType="separate"/>
      </w:r>
      <w:r>
        <w:rPr>
          <w:rFonts w:hint="default"/>
          <w:lang w:val="pt-BR"/>
        </w:rPr>
        <w:t xml:space="preserve">4.4 </w:t>
      </w:r>
      <w:r>
        <w:rPr>
          <w:rFonts w:hint="default"/>
          <w:lang w:val="pt-BR"/>
        </w:rPr>
        <w:tab/>
      </w:r>
      <w:r>
        <w:rPr>
          <w:rFonts w:hint="default"/>
          <w:highlight w:val="none"/>
          <w:lang w:val="pt-BR"/>
        </w:rPr>
        <w:t>Arquitetura de rede</w:t>
      </w:r>
      <w:r>
        <w:tab/>
      </w:r>
      <w:r>
        <w:fldChar w:fldCharType="begin"/>
      </w:r>
      <w:r>
        <w:instrText xml:space="preserve"> PAGEREF _Toc9344 \h </w:instrText>
      </w:r>
      <w:r>
        <w:fldChar w:fldCharType="separate"/>
      </w:r>
      <w:r>
        <w:t>54</w:t>
      </w:r>
      <w:r>
        <w:fldChar w:fldCharType="end"/>
      </w:r>
      <w:r>
        <w:fldChar w:fldCharType="end"/>
      </w:r>
    </w:p>
    <w:p w14:paraId="73B3C9AD">
      <w:pPr>
        <w:pStyle w:val="44"/>
        <w:tabs>
          <w:tab w:val="left" w:pos="720"/>
          <w:tab w:val="right" w:leader="dot" w:pos="9071"/>
          <w:tab w:val="clear" w:pos="1474"/>
          <w:tab w:val="clear" w:pos="9061"/>
        </w:tabs>
      </w:pPr>
      <w:r>
        <w:fldChar w:fldCharType="begin"/>
      </w:r>
      <w:r>
        <w:instrText xml:space="preserve"> HYPERLINK \l _Toc6743 </w:instrText>
      </w:r>
      <w:r>
        <w:fldChar w:fldCharType="separate"/>
      </w:r>
      <w:r>
        <w:rPr>
          <w:rFonts w:hint="default"/>
          <w:bCs/>
          <w:iCs/>
          <w:caps w:val="0"/>
          <w:szCs w:val="32"/>
        </w:rPr>
        <w:t xml:space="preserve">5. </w:t>
      </w:r>
      <w:r>
        <w:t xml:space="preserve"> </w:t>
      </w:r>
      <w:r>
        <w:rPr>
          <w:rFonts w:hint="default"/>
          <w:lang w:val="pt-BR"/>
        </w:rPr>
        <w:tab/>
      </w:r>
      <w:r>
        <w:t>Resultados</w:t>
      </w:r>
      <w:r>
        <w:tab/>
      </w:r>
      <w:r>
        <w:fldChar w:fldCharType="begin"/>
      </w:r>
      <w:r>
        <w:instrText xml:space="preserve"> PAGEREF _Toc6743 \h </w:instrText>
      </w:r>
      <w:r>
        <w:fldChar w:fldCharType="separate"/>
      </w:r>
      <w:r>
        <w:t>62</w:t>
      </w:r>
      <w:r>
        <w:fldChar w:fldCharType="end"/>
      </w:r>
      <w:r>
        <w:fldChar w:fldCharType="end"/>
      </w:r>
    </w:p>
    <w:p w14:paraId="3FF85926">
      <w:pPr>
        <w:pStyle w:val="21"/>
        <w:tabs>
          <w:tab w:val="left" w:pos="720"/>
          <w:tab w:val="right" w:leader="dot" w:pos="9071"/>
        </w:tabs>
      </w:pPr>
      <w:r>
        <w:fldChar w:fldCharType="begin"/>
      </w:r>
      <w:r>
        <w:instrText xml:space="preserve"> HYPERLINK \l _Toc2827 </w:instrText>
      </w:r>
      <w:r>
        <w:fldChar w:fldCharType="separate"/>
      </w:r>
      <w:r>
        <w:rPr>
          <w:rFonts w:hint="default"/>
          <w:lang w:val="pt-BR"/>
        </w:rPr>
        <w:t xml:space="preserve">5.1 </w:t>
      </w:r>
      <w:r>
        <w:rPr>
          <w:rFonts w:hint="default"/>
          <w:lang w:val="pt-BR"/>
        </w:rPr>
        <w:tab/>
      </w:r>
      <w:r>
        <w:rPr>
          <w:rFonts w:hint="default"/>
          <w:lang w:val="pt-BR"/>
        </w:rPr>
        <w:t>Placa de circuito impresso</w:t>
      </w:r>
      <w:r>
        <w:tab/>
      </w:r>
      <w:r>
        <w:fldChar w:fldCharType="begin"/>
      </w:r>
      <w:r>
        <w:instrText xml:space="preserve"> PAGEREF _Toc2827 \h </w:instrText>
      </w:r>
      <w:r>
        <w:fldChar w:fldCharType="separate"/>
      </w:r>
      <w:r>
        <w:t>62</w:t>
      </w:r>
      <w:r>
        <w:fldChar w:fldCharType="end"/>
      </w:r>
      <w:r>
        <w:fldChar w:fldCharType="end"/>
      </w:r>
    </w:p>
    <w:p w14:paraId="548722EC">
      <w:pPr>
        <w:pStyle w:val="41"/>
        <w:tabs>
          <w:tab w:val="left" w:pos="720"/>
          <w:tab w:val="right" w:leader="dot" w:pos="9071"/>
        </w:tabs>
      </w:pPr>
      <w:r>
        <w:fldChar w:fldCharType="begin"/>
      </w:r>
      <w:r>
        <w:instrText xml:space="preserve"> HYPERLINK \l _Toc8760 </w:instrText>
      </w:r>
      <w:r>
        <w:fldChar w:fldCharType="separate"/>
      </w:r>
      <w:r>
        <w:rPr>
          <w:rFonts w:hint="default"/>
          <w:lang w:val="pt-BR"/>
        </w:rPr>
        <w:t xml:space="preserve">5.1.1 </w:t>
      </w:r>
      <w:r>
        <w:rPr>
          <w:rFonts w:hint="default"/>
          <w:lang w:val="pt-BR"/>
        </w:rPr>
        <w:tab/>
      </w:r>
      <w:r>
        <w:rPr>
          <w:rFonts w:hint="default"/>
          <w:lang w:val="pt-BR"/>
        </w:rPr>
        <w:t>Teste de alimentação</w:t>
      </w:r>
      <w:r>
        <w:tab/>
      </w:r>
      <w:r>
        <w:fldChar w:fldCharType="begin"/>
      </w:r>
      <w:r>
        <w:instrText xml:space="preserve"> PAGEREF _Toc8760 \h </w:instrText>
      </w:r>
      <w:r>
        <w:fldChar w:fldCharType="separate"/>
      </w:r>
      <w:r>
        <w:t>63</w:t>
      </w:r>
      <w:r>
        <w:fldChar w:fldCharType="end"/>
      </w:r>
      <w:r>
        <w:fldChar w:fldCharType="end"/>
      </w:r>
    </w:p>
    <w:p w14:paraId="1A41E3C4">
      <w:pPr>
        <w:pStyle w:val="41"/>
        <w:tabs>
          <w:tab w:val="left" w:pos="720"/>
          <w:tab w:val="right" w:leader="dot" w:pos="9071"/>
        </w:tabs>
      </w:pPr>
      <w:r>
        <w:fldChar w:fldCharType="begin"/>
      </w:r>
      <w:r>
        <w:instrText xml:space="preserve"> HYPERLINK \l _Toc16642 </w:instrText>
      </w:r>
      <w:r>
        <w:fldChar w:fldCharType="separate"/>
      </w:r>
      <w:r>
        <w:rPr>
          <w:rFonts w:hint="default"/>
          <w:lang w:val="pt-BR"/>
        </w:rPr>
        <w:t xml:space="preserve">5.1.2 </w:t>
      </w:r>
      <w:r>
        <w:rPr>
          <w:rFonts w:hint="default"/>
          <w:lang w:val="pt-BR"/>
        </w:rPr>
        <w:tab/>
      </w:r>
      <w:r>
        <w:rPr>
          <w:rFonts w:hint="default"/>
          <w:lang w:val="pt-BR"/>
        </w:rPr>
        <w:t xml:space="preserve">Upload de </w:t>
      </w:r>
      <w:r>
        <w:rPr>
          <w:rFonts w:hint="default"/>
          <w:i w:val="0"/>
          <w:iCs w:val="0"/>
          <w:lang w:val="pt-BR"/>
        </w:rPr>
        <w:t>firmware</w:t>
      </w:r>
      <w:r>
        <w:tab/>
      </w:r>
      <w:r>
        <w:fldChar w:fldCharType="begin"/>
      </w:r>
      <w:r>
        <w:instrText xml:space="preserve"> PAGEREF _Toc16642 \h </w:instrText>
      </w:r>
      <w:r>
        <w:fldChar w:fldCharType="separate"/>
      </w:r>
      <w:r>
        <w:t>64</w:t>
      </w:r>
      <w:r>
        <w:fldChar w:fldCharType="end"/>
      </w:r>
      <w:r>
        <w:fldChar w:fldCharType="end"/>
      </w:r>
    </w:p>
    <w:p w14:paraId="43268ABF">
      <w:pPr>
        <w:pStyle w:val="41"/>
        <w:tabs>
          <w:tab w:val="left" w:pos="720"/>
          <w:tab w:val="right" w:leader="dot" w:pos="9071"/>
        </w:tabs>
      </w:pPr>
      <w:r>
        <w:fldChar w:fldCharType="begin"/>
      </w:r>
      <w:r>
        <w:instrText xml:space="preserve"> HYPERLINK \l _Toc5923 </w:instrText>
      </w:r>
      <w:r>
        <w:fldChar w:fldCharType="separate"/>
      </w:r>
      <w:r>
        <w:rPr>
          <w:rFonts w:hint="default"/>
          <w:lang w:val="pt-BR"/>
        </w:rPr>
        <w:t xml:space="preserve">5.1.3 </w:t>
      </w:r>
      <w:r>
        <w:rPr>
          <w:rFonts w:hint="default"/>
          <w:lang w:val="pt-BR"/>
        </w:rPr>
        <w:tab/>
      </w:r>
      <w:r>
        <w:rPr>
          <w:rFonts w:hint="default"/>
          <w:lang w:val="pt-BR"/>
        </w:rPr>
        <w:t>Teste do driver de motor L298N</w:t>
      </w:r>
      <w:r>
        <w:tab/>
      </w:r>
      <w:r>
        <w:fldChar w:fldCharType="begin"/>
      </w:r>
      <w:r>
        <w:instrText xml:space="preserve"> PAGEREF _Toc5923 \h </w:instrText>
      </w:r>
      <w:r>
        <w:fldChar w:fldCharType="separate"/>
      </w:r>
      <w:r>
        <w:t>66</w:t>
      </w:r>
      <w:r>
        <w:fldChar w:fldCharType="end"/>
      </w:r>
      <w:r>
        <w:fldChar w:fldCharType="end"/>
      </w:r>
    </w:p>
    <w:p w14:paraId="3103155A">
      <w:pPr>
        <w:pStyle w:val="41"/>
        <w:tabs>
          <w:tab w:val="left" w:pos="720"/>
          <w:tab w:val="right" w:leader="dot" w:pos="9071"/>
        </w:tabs>
      </w:pPr>
      <w:r>
        <w:fldChar w:fldCharType="begin"/>
      </w:r>
      <w:r>
        <w:instrText xml:space="preserve"> HYPERLINK \l _Toc7930 </w:instrText>
      </w:r>
      <w:r>
        <w:fldChar w:fldCharType="separate"/>
      </w:r>
      <w:r>
        <w:rPr>
          <w:rFonts w:hint="default"/>
        </w:rPr>
        <w:t xml:space="preserve">5.1.4 </w:t>
      </w:r>
      <w:r>
        <w:rPr>
          <w:rFonts w:hint="default"/>
          <w:lang w:val="pt-BR"/>
        </w:rPr>
        <w:tab/>
      </w:r>
      <w:r>
        <w:rPr>
          <w:rFonts w:hint="default"/>
          <w:lang w:val="pt-BR"/>
        </w:rPr>
        <w:t>Teste de conexão dos sensores</w:t>
      </w:r>
      <w:r>
        <w:tab/>
      </w:r>
      <w:r>
        <w:fldChar w:fldCharType="begin"/>
      </w:r>
      <w:r>
        <w:instrText xml:space="preserve"> PAGEREF _Toc7930 \h </w:instrText>
      </w:r>
      <w:r>
        <w:fldChar w:fldCharType="separate"/>
      </w:r>
      <w:r>
        <w:t>67</w:t>
      </w:r>
      <w:r>
        <w:fldChar w:fldCharType="end"/>
      </w:r>
      <w:r>
        <w:fldChar w:fldCharType="end"/>
      </w:r>
    </w:p>
    <w:p w14:paraId="32995837">
      <w:pPr>
        <w:pStyle w:val="41"/>
        <w:tabs>
          <w:tab w:val="left" w:pos="720"/>
          <w:tab w:val="right" w:leader="dot" w:pos="9071"/>
        </w:tabs>
      </w:pPr>
      <w:r>
        <w:fldChar w:fldCharType="begin"/>
      </w:r>
      <w:r>
        <w:instrText xml:space="preserve"> HYPERLINK \l _Toc17334 </w:instrText>
      </w:r>
      <w:r>
        <w:fldChar w:fldCharType="separate"/>
      </w:r>
      <w:r>
        <w:rPr>
          <w:rFonts w:hint="default"/>
          <w:lang w:val="pt-BR"/>
        </w:rPr>
        <w:t xml:space="preserve">5.1.5 </w:t>
      </w:r>
      <w:r>
        <w:rPr>
          <w:rFonts w:hint="default"/>
          <w:lang w:val="pt-BR"/>
        </w:rPr>
        <w:tab/>
      </w:r>
      <w:r>
        <w:rPr>
          <w:rFonts w:hint="default"/>
          <w:lang w:val="pt-BR"/>
        </w:rPr>
        <w:t>Aplicação de malha de controle de velocidade</w:t>
      </w:r>
      <w:r>
        <w:tab/>
      </w:r>
      <w:r>
        <w:fldChar w:fldCharType="begin"/>
      </w:r>
      <w:r>
        <w:instrText xml:space="preserve"> PAGEREF _Toc17334 \h </w:instrText>
      </w:r>
      <w:r>
        <w:fldChar w:fldCharType="separate"/>
      </w:r>
      <w:r>
        <w:t>72</w:t>
      </w:r>
      <w:r>
        <w:fldChar w:fldCharType="end"/>
      </w:r>
      <w:r>
        <w:fldChar w:fldCharType="end"/>
      </w:r>
    </w:p>
    <w:p w14:paraId="36FE974C">
      <w:pPr>
        <w:pStyle w:val="21"/>
        <w:tabs>
          <w:tab w:val="left" w:pos="720"/>
          <w:tab w:val="right" w:leader="dot" w:pos="9071"/>
        </w:tabs>
      </w:pPr>
      <w:r>
        <w:fldChar w:fldCharType="begin"/>
      </w:r>
      <w:r>
        <w:instrText xml:space="preserve"> HYPERLINK \l _Toc20459 </w:instrText>
      </w:r>
      <w:r>
        <w:fldChar w:fldCharType="separate"/>
      </w:r>
      <w:r>
        <w:rPr>
          <w:rFonts w:hint="default"/>
          <w:lang w:val="pt-BR"/>
        </w:rPr>
        <w:t xml:space="preserve">5.2 </w:t>
      </w:r>
      <w:r>
        <w:rPr>
          <w:rFonts w:hint="default"/>
          <w:lang w:val="pt-BR"/>
        </w:rPr>
        <w:tab/>
      </w:r>
      <w:r>
        <w:rPr>
          <w:rFonts w:hint="default"/>
          <w:lang w:val="pt-BR"/>
        </w:rPr>
        <w:t>Firmware</w:t>
      </w:r>
      <w:r>
        <w:tab/>
      </w:r>
      <w:r>
        <w:fldChar w:fldCharType="begin"/>
      </w:r>
      <w:r>
        <w:instrText xml:space="preserve"> PAGEREF _Toc20459 \h </w:instrText>
      </w:r>
      <w:r>
        <w:fldChar w:fldCharType="separate"/>
      </w:r>
      <w:r>
        <w:t>73</w:t>
      </w:r>
      <w:r>
        <w:fldChar w:fldCharType="end"/>
      </w:r>
      <w:r>
        <w:fldChar w:fldCharType="end"/>
      </w:r>
    </w:p>
    <w:p w14:paraId="1FF18830">
      <w:pPr>
        <w:pStyle w:val="41"/>
        <w:tabs>
          <w:tab w:val="left" w:pos="720"/>
          <w:tab w:val="right" w:leader="dot" w:pos="9071"/>
        </w:tabs>
      </w:pPr>
      <w:r>
        <w:fldChar w:fldCharType="begin"/>
      </w:r>
      <w:r>
        <w:instrText xml:space="preserve"> HYPERLINK \l _Toc28288 </w:instrText>
      </w:r>
      <w:r>
        <w:fldChar w:fldCharType="separate"/>
      </w:r>
      <w:r>
        <w:rPr>
          <w:rFonts w:hint="default"/>
          <w:lang w:val="pt-BR"/>
        </w:rPr>
        <w:t xml:space="preserve">5.2.1 </w:t>
      </w:r>
      <w:r>
        <w:rPr>
          <w:rFonts w:hint="default"/>
          <w:lang w:val="pt-BR"/>
        </w:rPr>
        <w:tab/>
      </w:r>
      <w:r>
        <w:rPr>
          <w:rFonts w:hint="default"/>
          <w:lang w:val="pt-BR"/>
        </w:rPr>
        <w:t>Conexão Modbus TCP/IP</w:t>
      </w:r>
      <w:r>
        <w:tab/>
      </w:r>
      <w:r>
        <w:fldChar w:fldCharType="begin"/>
      </w:r>
      <w:r>
        <w:instrText xml:space="preserve"> PAGEREF _Toc28288 \h </w:instrText>
      </w:r>
      <w:r>
        <w:fldChar w:fldCharType="separate"/>
      </w:r>
      <w:r>
        <w:t>73</w:t>
      </w:r>
      <w:r>
        <w:fldChar w:fldCharType="end"/>
      </w:r>
      <w:r>
        <w:fldChar w:fldCharType="end"/>
      </w:r>
    </w:p>
    <w:p w14:paraId="15618BF6">
      <w:pPr>
        <w:pStyle w:val="41"/>
        <w:tabs>
          <w:tab w:val="left" w:pos="720"/>
          <w:tab w:val="right" w:leader="dot" w:pos="9071"/>
        </w:tabs>
      </w:pPr>
      <w:r>
        <w:fldChar w:fldCharType="begin"/>
      </w:r>
      <w:r>
        <w:instrText xml:space="preserve"> HYPERLINK \l _Toc29145 </w:instrText>
      </w:r>
      <w:r>
        <w:fldChar w:fldCharType="separate"/>
      </w:r>
      <w:r>
        <w:rPr>
          <w:rFonts w:hint="default"/>
          <w:lang w:val="pt-BR"/>
        </w:rPr>
        <w:t xml:space="preserve">5.2.2 </w:t>
      </w:r>
      <w:r>
        <w:rPr>
          <w:rFonts w:hint="default"/>
          <w:lang w:val="pt-BR"/>
        </w:rPr>
        <w:tab/>
      </w:r>
      <w:r>
        <w:rPr>
          <w:rFonts w:hint="default"/>
          <w:lang w:val="pt-BR"/>
        </w:rPr>
        <w:t>Leitura de registradores Modbus TCP/IP</w:t>
      </w:r>
      <w:r>
        <w:tab/>
      </w:r>
      <w:r>
        <w:fldChar w:fldCharType="begin"/>
      </w:r>
      <w:r>
        <w:instrText xml:space="preserve"> PAGEREF _Toc29145 \h </w:instrText>
      </w:r>
      <w:r>
        <w:fldChar w:fldCharType="separate"/>
      </w:r>
      <w:r>
        <w:t>76</w:t>
      </w:r>
      <w:r>
        <w:fldChar w:fldCharType="end"/>
      </w:r>
      <w:r>
        <w:fldChar w:fldCharType="end"/>
      </w:r>
    </w:p>
    <w:p w14:paraId="68C93F22">
      <w:pPr>
        <w:pStyle w:val="44"/>
        <w:tabs>
          <w:tab w:val="right" w:leader="dot" w:pos="9071"/>
          <w:tab w:val="clear" w:pos="1474"/>
          <w:tab w:val="clear" w:pos="9061"/>
        </w:tabs>
      </w:pPr>
      <w:r>
        <w:fldChar w:fldCharType="begin"/>
      </w:r>
      <w:r>
        <w:instrText xml:space="preserve"> HYPERLINK \l _Toc4211 </w:instrText>
      </w:r>
      <w:r>
        <w:fldChar w:fldCharType="separate"/>
      </w:r>
      <w:r>
        <w:rPr>
          <w:highlight w:val="none"/>
        </w:rPr>
        <w:t>Conclusão</w:t>
      </w:r>
      <w:r>
        <w:tab/>
      </w:r>
      <w:r>
        <w:fldChar w:fldCharType="begin"/>
      </w:r>
      <w:r>
        <w:instrText xml:space="preserve"> PAGEREF _Toc4211 \h </w:instrText>
      </w:r>
      <w:r>
        <w:fldChar w:fldCharType="separate"/>
      </w:r>
      <w:r>
        <w:t>79</w:t>
      </w:r>
      <w:r>
        <w:fldChar w:fldCharType="end"/>
      </w:r>
      <w:r>
        <w:fldChar w:fldCharType="end"/>
      </w:r>
    </w:p>
    <w:p w14:paraId="1E45403D">
      <w:pPr>
        <w:pStyle w:val="44"/>
        <w:tabs>
          <w:tab w:val="right" w:leader="dot" w:pos="9071"/>
          <w:tab w:val="clear" w:pos="1474"/>
          <w:tab w:val="clear" w:pos="9061"/>
        </w:tabs>
      </w:pPr>
      <w:r>
        <w:fldChar w:fldCharType="begin"/>
      </w:r>
      <w:r>
        <w:instrText xml:space="preserve"> HYPERLINK \l _Toc10469 </w:instrText>
      </w:r>
      <w:r>
        <w:fldChar w:fldCharType="separate"/>
      </w:r>
      <w:r>
        <w:rPr>
          <w:lang w:val="pt-BR"/>
        </w:rPr>
        <w:t>BIBLIOGRAFIAS</w:t>
      </w:r>
      <w:r>
        <w:tab/>
      </w:r>
      <w:r>
        <w:fldChar w:fldCharType="begin"/>
      </w:r>
      <w:r>
        <w:instrText xml:space="preserve"> PAGEREF _Toc10469 \h </w:instrText>
      </w:r>
      <w:r>
        <w:fldChar w:fldCharType="separate"/>
      </w:r>
      <w:r>
        <w:t>81</w:t>
      </w:r>
      <w:r>
        <w:fldChar w:fldCharType="end"/>
      </w:r>
      <w:r>
        <w:fldChar w:fldCharType="end"/>
      </w:r>
    </w:p>
    <w:p w14:paraId="4BA0AB18">
      <w:pPr>
        <w:pStyle w:val="44"/>
        <w:tabs>
          <w:tab w:val="right" w:leader="dot" w:pos="9071"/>
          <w:tab w:val="clear" w:pos="1474"/>
          <w:tab w:val="clear" w:pos="9061"/>
        </w:tabs>
      </w:pPr>
      <w:r>
        <w:rPr>
          <w:highlight w:val="yellow"/>
          <w:u w:val="single"/>
        </w:rPr>
        <w:fldChar w:fldCharType="begin"/>
      </w:r>
      <w:r>
        <w:rPr>
          <w:highlight w:val="yellow"/>
          <w:u w:val="single"/>
        </w:rPr>
        <w:instrText xml:space="preserve"> HYPERLINK \l _Toc30786 </w:instrText>
      </w:r>
      <w:r>
        <w:rPr>
          <w:highlight w:val="yellow"/>
          <w:u w:val="single"/>
        </w:rPr>
        <w:fldChar w:fldCharType="separate"/>
      </w:r>
      <w:r>
        <w:rPr>
          <w:highlight w:val="yellow"/>
          <w:u w:val="single"/>
          <w:lang w:val="pt-BR"/>
        </w:rPr>
        <w:t>APÊNDICE</w:t>
      </w:r>
      <w:r>
        <w:rPr>
          <w:highlight w:val="yellow"/>
          <w:u w:val="single"/>
        </w:rPr>
        <w:tab/>
      </w:r>
      <w:r>
        <w:rPr>
          <w:highlight w:val="yellow"/>
          <w:u w:val="single"/>
        </w:rPr>
        <w:fldChar w:fldCharType="begin"/>
      </w:r>
      <w:r>
        <w:rPr>
          <w:highlight w:val="yellow"/>
          <w:u w:val="single"/>
        </w:rPr>
        <w:instrText xml:space="preserve"> PAGEREF _Toc30786 \h </w:instrText>
      </w:r>
      <w:r>
        <w:rPr>
          <w:highlight w:val="yellow"/>
          <w:u w:val="single"/>
        </w:rPr>
        <w:fldChar w:fldCharType="separate"/>
      </w:r>
      <w:r>
        <w:rPr>
          <w:highlight w:val="yellow"/>
          <w:u w:val="single"/>
        </w:rPr>
        <w:t>84</w:t>
      </w:r>
      <w:r>
        <w:rPr>
          <w:highlight w:val="yellow"/>
          <w:u w:val="single"/>
        </w:rPr>
        <w:fldChar w:fldCharType="end"/>
      </w:r>
      <w:r>
        <w:rPr>
          <w:highlight w:val="yellow"/>
          <w:u w:val="single"/>
        </w:rPr>
        <w:fldChar w:fldCharType="end"/>
      </w:r>
    </w:p>
    <w:p w14:paraId="328730AB">
      <w:pPr>
        <w:pStyle w:val="41"/>
        <w:tabs>
          <w:tab w:val="left" w:pos="72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3" w:name="_Toc5467"/>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4" w:name="_Toc240369780"/>
      <w:bookmarkStart w:id="5" w:name="_Toc240358182"/>
      <w:r>
        <w:t>Introdução</w:t>
      </w:r>
      <w:bookmarkEnd w:id="3"/>
      <w:bookmarkEnd w:id="4"/>
      <w:bookmarkEnd w:id="5"/>
    </w:p>
    <w:p w14:paraId="656599DF">
      <w:pPr>
        <w:pStyle w:val="3"/>
      </w:pPr>
      <w:bookmarkStart w:id="6" w:name="_Toc8562"/>
      <w:r>
        <w:t>Aspectos gerais</w:t>
      </w:r>
      <w:bookmarkEnd w:id="6"/>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7" w:name="_Ref81399182"/>
      <w:bookmarkStart w:id="8" w:name="_Ref81399171"/>
      <w:r>
        <w:t xml:space="preserve">Tabela </w:t>
      </w:r>
      <w:r>
        <w:fldChar w:fldCharType="begin"/>
      </w:r>
      <w:r>
        <w:instrText xml:space="preserve"> SEQ Tabela \* ARABIC </w:instrText>
      </w:r>
      <w:r>
        <w:fldChar w:fldCharType="separate"/>
      </w:r>
      <w:r>
        <w:t>1</w:t>
      </w:r>
      <w:r>
        <w:fldChar w:fldCharType="end"/>
      </w:r>
      <w:bookmarkEnd w:id="7"/>
      <w:bookmarkStart w:id="9" w:name="_Toc5042"/>
      <w:r>
        <w:rPr>
          <w:rFonts w:hint="default"/>
          <w:lang w:val="pt-BR"/>
        </w:rPr>
        <w:t xml:space="preserve"> -</w:t>
      </w:r>
      <w:r>
        <w:t xml:space="preserve"> Relação dos diferentes tipos de geração elétrica no Brasil.</w:t>
      </w:r>
      <w:bookmarkEnd w:id="8"/>
      <w:bookmarkEnd w:id="9"/>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10" w:name="_Toc31063"/>
      <w:r>
        <w:t>Antecedente do problema</w:t>
      </w:r>
      <w:bookmarkEnd w:id="10"/>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11" w:name="_Ref81466799"/>
      <w:r>
        <w:t xml:space="preserve">Figura </w:t>
      </w:r>
      <w:r>
        <w:fldChar w:fldCharType="begin"/>
      </w:r>
      <w:r>
        <w:instrText xml:space="preserve"> SEQ Figura \* ARABIC </w:instrText>
      </w:r>
      <w:r>
        <w:fldChar w:fldCharType="separate"/>
      </w:r>
      <w:r>
        <w:t>1</w:t>
      </w:r>
      <w:r>
        <w:fldChar w:fldCharType="end"/>
      </w:r>
      <w:bookmarkEnd w:id="11"/>
      <w:bookmarkStart w:id="12" w:name="_Toc14904"/>
      <w:r>
        <w:t>: Mapa do potencial de geração solar fotovoltaica em termos do rendimento energético anual para todo o Brasil (medido em kWh/kWp.ano )</w:t>
      </w:r>
      <w:bookmarkEnd w:id="12"/>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3" w:name="_Toc6813"/>
      <w:r>
        <w:t>Descrição do problema</w:t>
      </w:r>
      <w:bookmarkEnd w:id="13"/>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4" w:name="_Toc9114"/>
      <w:r>
        <w:t>Objetivo</w:t>
      </w:r>
      <w:bookmarkEnd w:id="14"/>
    </w:p>
    <w:p w14:paraId="7F77E226">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TCP/IP, a fim de estabelecer uma malha de controle única.</w:t>
      </w: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5" w:name="_Toc19242"/>
      <w:r>
        <w:t>Objetivos específicos</w:t>
      </w:r>
      <w:bookmarkEnd w:id="15"/>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TCP/IP.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6" w:name="_Toc12818"/>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6"/>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ade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abordagens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7" w:name="_Ref12480"/>
      <w:bookmarkStart w:id="18" w:name="_Ref12450"/>
      <w:r>
        <w:t xml:space="preserve">Figura </w:t>
      </w:r>
      <w:r>
        <w:fldChar w:fldCharType="begin"/>
      </w:r>
      <w:r>
        <w:instrText xml:space="preserve"> SEQ Figura \* ARABIC </w:instrText>
      </w:r>
      <w:r>
        <w:fldChar w:fldCharType="separate"/>
      </w:r>
      <w:r>
        <w:t>2</w:t>
      </w:r>
      <w:r>
        <w:fldChar w:fldCharType="end"/>
      </w:r>
      <w:bookmarkEnd w:id="17"/>
      <w:bookmarkStart w:id="19" w:name="_Toc30191"/>
      <w:r>
        <w:rPr>
          <w:lang w:val="pt-BR"/>
        </w:rPr>
        <w:t xml:space="preserve"> -</w:t>
      </w:r>
      <w:r>
        <w:rPr>
          <w:rFonts w:hint="default"/>
          <w:lang w:val="pt-BR"/>
        </w:rPr>
        <w:t xml:space="preserve"> </w:t>
      </w:r>
      <w:r>
        <w:rPr>
          <w:lang w:val="pt-BR"/>
        </w:rPr>
        <w:t xml:space="preserve"> </w:t>
      </w:r>
      <w:bookmarkEnd w:id="18"/>
      <w:r>
        <w:rPr>
          <w:lang w:val="pt-BR"/>
        </w:rPr>
        <w:t>Ângulos</w:t>
      </w:r>
      <w:r>
        <w:rPr>
          <w:rFonts w:hint="default"/>
          <w:lang w:val="pt-BR"/>
        </w:rPr>
        <w:t xml:space="preserve"> de Azimute e Zênite referentes a um seguidor solar</w:t>
      </w:r>
      <w:bookmarkEnd w:id="19"/>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20" w:name="_Ref13032"/>
      <w:r>
        <w:t xml:space="preserve">Tabela </w:t>
      </w:r>
      <w:r>
        <w:fldChar w:fldCharType="begin"/>
      </w:r>
      <w:r>
        <w:instrText xml:space="preserve"> SEQ Tabela \* ARABIC </w:instrText>
      </w:r>
      <w:r>
        <w:fldChar w:fldCharType="separate"/>
      </w:r>
      <w:r>
        <w:t>2</w:t>
      </w:r>
      <w:r>
        <w:fldChar w:fldCharType="end"/>
      </w:r>
      <w:bookmarkEnd w:id="20"/>
      <w:bookmarkStart w:id="21" w:name="_Toc29596"/>
      <w:r>
        <w:rPr>
          <w:rFonts w:hint="default"/>
          <w:lang w:val="pt-BR"/>
        </w:rPr>
        <w:t xml:space="preserve"> - </w:t>
      </w:r>
      <w:r>
        <w:rPr>
          <w:rFonts w:hint="default" w:cs="Times New Roman"/>
          <w:b/>
          <w:bCs/>
          <w:kern w:val="0"/>
          <w:sz w:val="20"/>
          <w:szCs w:val="20"/>
          <w:vertAlign w:val="baseline"/>
          <w:lang w:val="pt-BR" w:eastAsia="zh-CN" w:bidi="ar"/>
        </w:rPr>
        <w:t>Eventos solares anuais de interesse.</w:t>
      </w:r>
      <w:bookmarkEnd w:id="2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2" w:name="_Ref13580"/>
      <w:r>
        <w:t xml:space="preserve">Figura </w:t>
      </w:r>
      <w:r>
        <w:fldChar w:fldCharType="begin"/>
      </w:r>
      <w:r>
        <w:instrText xml:space="preserve"> SEQ Figura \* ARABIC </w:instrText>
      </w:r>
      <w:r>
        <w:fldChar w:fldCharType="separate"/>
      </w:r>
      <w:r>
        <w:t>3</w:t>
      </w:r>
      <w:r>
        <w:fldChar w:fldCharType="end"/>
      </w:r>
      <w:bookmarkEnd w:id="22"/>
      <w:bookmarkStart w:id="23" w:name="_Toc23306"/>
      <w:r>
        <w:rPr>
          <w:rFonts w:hint="default"/>
          <w:lang w:val="pt-BR"/>
        </w:rPr>
        <w:t xml:space="preserve"> - Módulo de controle utilizado por GONÇALVES FILHO (2004).</w:t>
      </w:r>
      <w:bookmarkEnd w:id="23"/>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4" w:name="_Ref13949"/>
      <w:r>
        <w:t xml:space="preserve">Figura </w:t>
      </w:r>
      <w:r>
        <w:fldChar w:fldCharType="begin"/>
      </w:r>
      <w:r>
        <w:instrText xml:space="preserve"> SEQ Figura \* ARABIC </w:instrText>
      </w:r>
      <w:r>
        <w:fldChar w:fldCharType="separate"/>
      </w:r>
      <w:r>
        <w:t>4</w:t>
      </w:r>
      <w:r>
        <w:fldChar w:fldCharType="end"/>
      </w:r>
      <w:bookmarkEnd w:id="24"/>
      <w:bookmarkStart w:id="25" w:name="_Toc16565"/>
      <w:r>
        <w:rPr>
          <w:rFonts w:hint="default"/>
          <w:lang w:val="pt-BR"/>
        </w:rPr>
        <w:t xml:space="preserve"> - Sensor ISS-A60 utilizado por ANGULO-CALDERÓN (2022).</w:t>
      </w:r>
      <w:bookmarkEnd w:id="25"/>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6" w:name="_Ref14119"/>
      <w:r>
        <w:t xml:space="preserve">Figura </w:t>
      </w:r>
      <w:r>
        <w:fldChar w:fldCharType="begin"/>
      </w:r>
      <w:r>
        <w:instrText xml:space="preserve"> SEQ Figura \* ARABIC </w:instrText>
      </w:r>
      <w:r>
        <w:fldChar w:fldCharType="separate"/>
      </w:r>
      <w:r>
        <w:t>5</w:t>
      </w:r>
      <w:r>
        <w:fldChar w:fldCharType="end"/>
      </w:r>
      <w:bookmarkEnd w:id="26"/>
      <w:bookmarkStart w:id="27" w:name="_Toc3013"/>
      <w:r>
        <w:rPr>
          <w:rFonts w:hint="default"/>
          <w:lang w:val="pt-BR"/>
        </w:rPr>
        <w:t xml:space="preserve"> - Módulo de controle utilizado por </w:t>
      </w:r>
      <w:r>
        <w:t>BARBOSA</w:t>
      </w:r>
      <w:r>
        <w:rPr>
          <w:rFonts w:hint="default"/>
          <w:lang w:val="pt-BR"/>
        </w:rPr>
        <w:t xml:space="preserve"> (2009).</w:t>
      </w:r>
      <w:bookmarkEnd w:id="27"/>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8" w:name="_Toc13566"/>
      <w:r>
        <w:rPr>
          <w:rFonts w:hint="default"/>
          <w:lang w:val="pt-BR"/>
        </w:rPr>
        <w:t>Materiais e métodos</w:t>
      </w:r>
      <w:bookmarkEnd w:id="28"/>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w:t>
      </w:r>
      <w:r>
        <w:rPr>
          <w:rFonts w:hint="default"/>
        </w:rPr>
        <w:t xml:space="preserve"> TCP/IP.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9" w:name="_Toc21502"/>
      <w:r>
        <w:rPr>
          <w:rFonts w:hint="default"/>
          <w:lang w:val="pt-BR"/>
        </w:rPr>
        <w:t>Requisitos do sistema</w:t>
      </w:r>
      <w:bookmarkEnd w:id="29"/>
      <w:r>
        <w:rPr>
          <w:rFonts w:hint="default"/>
          <w:lang w:val="pt-BR"/>
        </w:rPr>
        <w:t xml:space="preserve"> </w:t>
      </w:r>
    </w:p>
    <w:p w14:paraId="5CF5067E">
      <w:pPr>
        <w:rPr>
          <w:rFonts w:hint="default"/>
          <w:lang w:val="pt-BR"/>
        </w:rPr>
      </w:pPr>
      <w:r>
        <w:rPr>
          <w:rFonts w:hint="default"/>
          <w:lang w:val="pt-BR"/>
        </w:rPr>
        <w:tab/>
      </w:r>
      <w:r>
        <w:rPr>
          <w:rFonts w:hint="default"/>
          <w:highlight w:val="yellow"/>
          <w:lang w:val="pt-BR"/>
        </w:rPr>
        <w:t>Inicialmente, destaca-se os principais componentes necessários para a implementação do sistema de rastreamento solar, destacando-se as três principais áreas de interesse: atuação, sensoriamento e rede de controle</w:t>
      </w:r>
      <w:r>
        <w:rPr>
          <w:rFonts w:hint="default"/>
          <w:lang w:val="pt-BR"/>
        </w:rPr>
        <w:t>.</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TCP/IP,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30" w:name="_Toc21411"/>
      <w:r>
        <w:rPr>
          <w:rFonts w:hint="default"/>
          <w:lang w:val="pt-BR"/>
        </w:rPr>
        <w:t>Atuadores</w:t>
      </w:r>
      <w:bookmarkEnd w:id="30"/>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1" w:name="_Ref14315"/>
      <w:r>
        <w:t xml:space="preserve">Figura </w:t>
      </w:r>
      <w:r>
        <w:fldChar w:fldCharType="begin"/>
      </w:r>
      <w:r>
        <w:instrText xml:space="preserve"> SEQ Figura \* ARABIC </w:instrText>
      </w:r>
      <w:r>
        <w:fldChar w:fldCharType="separate"/>
      </w:r>
      <w:r>
        <w:t>6</w:t>
      </w:r>
      <w:r>
        <w:fldChar w:fldCharType="end"/>
      </w:r>
      <w:bookmarkEnd w:id="31"/>
      <w:bookmarkStart w:id="32" w:name="_Toc24067"/>
      <w:r>
        <w:rPr>
          <w:rFonts w:hint="default"/>
          <w:lang w:val="pt-BR"/>
        </w:rPr>
        <w:t xml:space="preserve"> - Esquema lógico da ponte H L298N.</w:t>
      </w:r>
      <w:bookmarkEnd w:id="32"/>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706DC291">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36EDC7EC">
      <w:pPr>
        <w:pStyle w:val="38"/>
        <w:jc w:val="center"/>
        <w:rPr>
          <w:rFonts w:hint="default"/>
          <w:lang w:val="pt-BR"/>
        </w:rPr>
      </w:pPr>
      <w:bookmarkStart w:id="33" w:name="_Ref14733"/>
      <w:r>
        <w:t xml:space="preserve">Figura </w:t>
      </w:r>
      <w:r>
        <w:fldChar w:fldCharType="begin"/>
      </w:r>
      <w:r>
        <w:instrText xml:space="preserve"> SEQ Figura \* ARABIC </w:instrText>
      </w:r>
      <w:r>
        <w:fldChar w:fldCharType="separate"/>
      </w:r>
      <w:r>
        <w:t>7</w:t>
      </w:r>
      <w:r>
        <w:fldChar w:fldCharType="end"/>
      </w:r>
      <w:bookmarkEnd w:id="33"/>
      <w:bookmarkStart w:id="34" w:name="_Toc20764"/>
      <w:r>
        <w:rPr>
          <w:rFonts w:hint="default"/>
          <w:lang w:val="pt-BR"/>
        </w:rPr>
        <w:t xml:space="preserve"> - Configuração paralelo do CI L298N recomendado.</w:t>
      </w:r>
      <w:bookmarkEnd w:id="34"/>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5" w:name="_Ref15040"/>
      <w:r>
        <w:t xml:space="preserve">Figura </w:t>
      </w:r>
      <w:r>
        <w:fldChar w:fldCharType="begin"/>
      </w:r>
      <w:r>
        <w:instrText xml:space="preserve"> SEQ Figura \* ARABIC </w:instrText>
      </w:r>
      <w:r>
        <w:fldChar w:fldCharType="separate"/>
      </w:r>
      <w:r>
        <w:t>8</w:t>
      </w:r>
      <w:r>
        <w:fldChar w:fldCharType="end"/>
      </w:r>
      <w:bookmarkEnd w:id="35"/>
      <w:bookmarkStart w:id="36" w:name="_Toc8641"/>
      <w:r>
        <w:rPr>
          <w:rFonts w:hint="default"/>
          <w:lang w:val="pt-BR"/>
        </w:rPr>
        <w:t xml:space="preserve"> - Exemplos de motores DC escovados de baixa potência (A) Motor My4835 (B) 5840-31zy</w:t>
      </w:r>
      <w:bookmarkEnd w:id="3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7" w:name="_Toc761"/>
      <w:r>
        <w:rPr>
          <w:rFonts w:hint="default"/>
          <w:lang w:val="pt-BR"/>
        </w:rPr>
        <w:t>Sensores</w:t>
      </w:r>
      <w:bookmarkEnd w:id="37"/>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ind w:left="0" w:leftChars="0" w:firstLine="720" w:firstLineChars="0"/>
        <w:rPr>
          <w:rFonts w:hint="default"/>
          <w:lang w:val="pt-BR"/>
        </w:rPr>
      </w:pP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8" w:name="_Ref16405"/>
      <w:r>
        <w:t xml:space="preserve">Figura </w:t>
      </w:r>
      <w:r>
        <w:fldChar w:fldCharType="begin"/>
      </w:r>
      <w:r>
        <w:instrText xml:space="preserve"> SEQ Figura \* ARABIC </w:instrText>
      </w:r>
      <w:r>
        <w:fldChar w:fldCharType="separate"/>
      </w:r>
      <w:r>
        <w:t>9</w:t>
      </w:r>
      <w:r>
        <w:fldChar w:fldCharType="end"/>
      </w:r>
      <w:bookmarkEnd w:id="38"/>
      <w:bookmarkStart w:id="39" w:name="_Toc5363"/>
      <w:r>
        <w:rPr>
          <w:rFonts w:hint="default"/>
          <w:lang w:val="pt-BR"/>
        </w:rPr>
        <w:t xml:space="preserve"> - Encoder incremental ótico com disco perfurado.</w:t>
      </w:r>
      <w:bookmarkEnd w:id="39"/>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40" w:name="_Ref16669"/>
      <w:r>
        <w:t xml:space="preserve">Figura </w:t>
      </w:r>
      <w:r>
        <w:fldChar w:fldCharType="begin"/>
      </w:r>
      <w:r>
        <w:instrText xml:space="preserve"> SEQ Figura \* ARABIC </w:instrText>
      </w:r>
      <w:r>
        <w:fldChar w:fldCharType="separate"/>
      </w:r>
      <w:r>
        <w:t>10</w:t>
      </w:r>
      <w:r>
        <w:fldChar w:fldCharType="end"/>
      </w:r>
      <w:bookmarkEnd w:id="40"/>
      <w:bookmarkStart w:id="41" w:name="_Toc28824"/>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bookmarkEnd w:id="4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2" w:name="_Ref17238"/>
      <w:r>
        <w:t xml:space="preserve">Figura </w:t>
      </w:r>
      <w:r>
        <w:fldChar w:fldCharType="begin"/>
      </w:r>
      <w:r>
        <w:instrText xml:space="preserve"> SEQ Figura \* ARABIC </w:instrText>
      </w:r>
      <w:r>
        <w:fldChar w:fldCharType="separate"/>
      </w:r>
      <w:r>
        <w:t>11</w:t>
      </w:r>
      <w:r>
        <w:fldChar w:fldCharType="end"/>
      </w:r>
      <w:bookmarkEnd w:id="42"/>
      <w:bookmarkStart w:id="43" w:name="_Toc27077"/>
      <w:r>
        <w:rPr>
          <w:rFonts w:hint="default"/>
          <w:lang w:val="pt-BR"/>
        </w:rPr>
        <w:t xml:space="preserve"> - Encoders absolutos do tipo resistivo (a) construção (b) circuito equivalente.</w:t>
      </w:r>
      <w:bookmarkEnd w:id="4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Pr>
          <w:p w14:paraId="31F35B0D">
            <w:pP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pt-BR"/>
        </w:rPr>
      </w:pPr>
      <w:r>
        <w:t>F</w:t>
      </w:r>
      <w:r>
        <w:rPr>
          <w:rFonts w:hint="default"/>
          <w:lang w:val="pt-BR"/>
        </w:rPr>
        <w:t>onte: Adaptado de KILIAN (1996).</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2B4AC7D2">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3912F9B9">
      <w:pPr>
        <w:ind w:firstLine="709" w:firstLineChars="0"/>
        <w:jc w:val="both"/>
        <w:rPr>
          <w:rFonts w:hint="default"/>
          <w:lang w:val="pt-BR"/>
        </w:rPr>
      </w:pPr>
    </w:p>
    <w:p w14:paraId="71EFBA1E">
      <w:pPr>
        <w:ind w:firstLine="709" w:firstLineChars="0"/>
        <w:jc w:val="both"/>
        <w:rPr>
          <w:rFonts w:hint="default"/>
          <w:lang w:val="pt-BR"/>
        </w:rPr>
      </w:pPr>
    </w:p>
    <w:p w14:paraId="00A697F0">
      <w:pPr>
        <w:pStyle w:val="38"/>
        <w:jc w:val="center"/>
        <w:rPr>
          <w:rFonts w:hint="default"/>
          <w:lang w:val="pt-BR"/>
        </w:rPr>
      </w:pPr>
      <w:bookmarkStart w:id="44" w:name="_Ref17933"/>
      <w:r>
        <w:t xml:space="preserve">Figura </w:t>
      </w:r>
      <w:r>
        <w:fldChar w:fldCharType="begin"/>
      </w:r>
      <w:r>
        <w:instrText xml:space="preserve"> SEQ Figura \* ARABIC </w:instrText>
      </w:r>
      <w:r>
        <w:fldChar w:fldCharType="separate"/>
      </w:r>
      <w:r>
        <w:t>12</w:t>
      </w:r>
      <w:r>
        <w:fldChar w:fldCharType="end"/>
      </w:r>
      <w:bookmarkEnd w:id="44"/>
      <w:bookmarkStart w:id="45" w:name="_Toc15980"/>
      <w:r>
        <w:rPr>
          <w:rFonts w:hint="default"/>
          <w:lang w:val="pt-BR"/>
        </w:rPr>
        <w:t xml:space="preserve"> - Encoders óticos com discos codificados com codificação (a) binparia (b) de </w:t>
      </w:r>
      <w:r>
        <w:rPr>
          <w:rFonts w:hint="default"/>
          <w:i/>
          <w:iCs/>
          <w:lang w:val="pt-BR"/>
        </w:rPr>
        <w:t>Gray</w:t>
      </w:r>
      <w:r>
        <w:rPr>
          <w:rFonts w:hint="default"/>
          <w:lang w:val="pt-BR"/>
        </w:rPr>
        <w:t>.</w:t>
      </w:r>
      <w:bookmarkEnd w:id="4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onte: Adaptado de KILIAN (1996).</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6" w:name="_Ref18400"/>
      <w:r>
        <w:t xml:space="preserve">Figura </w:t>
      </w:r>
      <w:r>
        <w:fldChar w:fldCharType="begin"/>
      </w:r>
      <w:r>
        <w:instrText xml:space="preserve"> SEQ Figura \* ARABIC </w:instrText>
      </w:r>
      <w:r>
        <w:fldChar w:fldCharType="separate"/>
      </w:r>
      <w:r>
        <w:t>13</w:t>
      </w:r>
      <w:r>
        <w:fldChar w:fldCharType="end"/>
      </w:r>
      <w:bookmarkEnd w:id="46"/>
      <w:bookmarkStart w:id="47" w:name="_Toc7492"/>
      <w:r>
        <w:rPr>
          <w:rFonts w:hint="default"/>
          <w:lang w:val="pt-BR"/>
        </w:rPr>
        <w:t xml:space="preserve"> - Arranjo do sensor magnético AS5600.</w:t>
      </w:r>
      <w:bookmarkEnd w:id="47"/>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 AS5600A.</w:t>
      </w:r>
    </w:p>
    <w:p w14:paraId="293C2D4B">
      <w:pPr>
        <w:ind w:left="0" w:leftChars="0" w:firstLine="720" w:firstLineChars="300"/>
        <w:rPr>
          <w:rFonts w:hint="default"/>
          <w:lang w:val="pt-BR"/>
        </w:rPr>
      </w:pP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8" w:name="_Toc23956"/>
      <w:r>
        <w:rPr>
          <w:rFonts w:hint="default"/>
          <w:lang w:val="pt-BR"/>
        </w:rPr>
        <w:t>Registrador de dados</w:t>
      </w:r>
      <w:bookmarkEnd w:id="48"/>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ind w:firstLine="709" w:firstLineChars="0"/>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ind w:firstLine="709" w:firstLineChars="0"/>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ind w:firstLine="709" w:firstLineChars="0"/>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jc w:val="center"/>
        <w:rPr>
          <w:rFonts w:hint="default"/>
          <w:lang w:val="pt-BR"/>
        </w:rPr>
      </w:pPr>
      <w:bookmarkStart w:id="49" w:name="_Ref16098"/>
      <w:r>
        <w:t xml:space="preserve">Figura </w:t>
      </w:r>
      <w:r>
        <w:fldChar w:fldCharType="begin"/>
      </w:r>
      <w:r>
        <w:instrText xml:space="preserve"> SEQ Figura \* ARABIC </w:instrText>
      </w:r>
      <w:r>
        <w:fldChar w:fldCharType="separate"/>
      </w:r>
      <w:r>
        <w:t>14</w:t>
      </w:r>
      <w:r>
        <w:fldChar w:fldCharType="end"/>
      </w:r>
      <w:bookmarkEnd w:id="49"/>
      <w:bookmarkStart w:id="50" w:name="_Toc22055"/>
      <w:r>
        <w:rPr>
          <w:rFonts w:hint="default"/>
          <w:lang w:val="pt-BR"/>
        </w:rPr>
        <w:t xml:space="preserve"> - configuração dos pinos de um micro cartão SD.</w:t>
      </w:r>
      <w:bookmarkEnd w:id="50"/>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1FE817FD">
      <w:pPr>
        <w:pStyle w:val="4"/>
        <w:bidi w:val="0"/>
        <w:rPr>
          <w:rFonts w:hint="default"/>
          <w:lang w:val="pt-BR"/>
        </w:rPr>
      </w:pPr>
      <w:bookmarkStart w:id="51" w:name="_Toc31131"/>
      <w:r>
        <w:rPr>
          <w:rFonts w:hint="default"/>
          <w:lang w:val="pt-BR"/>
        </w:rPr>
        <w:t>Microcontrolador</w:t>
      </w:r>
      <w:bookmarkEnd w:id="51"/>
      <w:r>
        <w:rPr>
          <w:rFonts w:hint="default"/>
          <w:lang w:val="pt-BR"/>
        </w:rPr>
        <w:t xml:space="preserve"> </w:t>
      </w:r>
    </w:p>
    <w:p w14:paraId="0E2ECB47">
      <w:pPr>
        <w:ind w:firstLine="709" w:firstLineChars="0"/>
        <w:rPr>
          <w:rFonts w:hint="default"/>
          <w:lang w:val="pt-BR"/>
        </w:rPr>
      </w:pPr>
      <w:r>
        <w:rPr>
          <w:rFonts w:hint="default"/>
          <w:lang w:val="pt-BR"/>
        </w:rPr>
        <w:t xml:space="preserve">Para atender aos requisitos de comunicação do sistema, optou-se por adotar uma rede que proporcionasse uma implementação econômica e eficiente. O Modbus TCP/IP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ind w:firstLine="709" w:firstLineChars="0"/>
        <w:rPr>
          <w:rFonts w:hint="default"/>
          <w:lang w:val="pt-BR"/>
        </w:rPr>
      </w:pPr>
      <w:r>
        <w:rPr>
          <w:rFonts w:hint="default"/>
          <w:lang w:val="pt-BR"/>
        </w:rPr>
        <w:t xml:space="preserve">Dado que a solução escolhida é o Modbus TCP/IP,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ind w:firstLine="709" w:firstLineChars="0"/>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TCP/IP.</w:t>
      </w:r>
    </w:p>
    <w:p w14:paraId="265DC865">
      <w:pPr>
        <w:pStyle w:val="38"/>
        <w:jc w:val="center"/>
        <w:rPr>
          <w:rFonts w:hint="default"/>
          <w:lang w:val="pt-BR"/>
        </w:rPr>
      </w:pPr>
      <w:bookmarkStart w:id="52" w:name="_Ref15869"/>
      <w:r>
        <w:t xml:space="preserve">Figura </w:t>
      </w:r>
      <w:r>
        <w:fldChar w:fldCharType="begin"/>
      </w:r>
      <w:r>
        <w:instrText xml:space="preserve"> SEQ Figura \* ARABIC </w:instrText>
      </w:r>
      <w:r>
        <w:fldChar w:fldCharType="separate"/>
      </w:r>
      <w:r>
        <w:t>15</w:t>
      </w:r>
      <w:r>
        <w:fldChar w:fldCharType="end"/>
      </w:r>
      <w:bookmarkEnd w:id="52"/>
      <w:bookmarkStart w:id="53" w:name="_Toc24128"/>
      <w:r>
        <w:rPr>
          <w:rFonts w:hint="default"/>
          <w:lang w:val="pt-BR"/>
        </w:rPr>
        <w:t xml:space="preserve"> - Configuração de blocos do microcontrolador ESP32-WROOM32E.</w:t>
      </w:r>
      <w:bookmarkEnd w:id="53"/>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ind w:left="0" w:leftChars="0" w:firstLine="720" w:firstLineChars="300"/>
        <w:rPr>
          <w:rFonts w:hint="default"/>
          <w:lang w:val="pt-BR"/>
        </w:rPr>
      </w:pPr>
      <w:r>
        <w:rPr>
          <w:rFonts w:hint="default"/>
          <w:lang w:val="pt-BR"/>
        </w:rPr>
        <w:t xml:space="preserve">O ESP32 constitui uma linha de microcontroladores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4" w:name="_Ref15631"/>
      <w:r>
        <w:t xml:space="preserve">Figura </w:t>
      </w:r>
      <w:r>
        <w:fldChar w:fldCharType="begin"/>
      </w:r>
      <w:r>
        <w:instrText xml:space="preserve"> SEQ Figura \* ARABIC </w:instrText>
      </w:r>
      <w:r>
        <w:fldChar w:fldCharType="separate"/>
      </w:r>
      <w:r>
        <w:t>16</w:t>
      </w:r>
      <w:r>
        <w:fldChar w:fldCharType="end"/>
      </w:r>
      <w:bookmarkEnd w:id="54"/>
      <w:bookmarkStart w:id="55" w:name="_Toc20153"/>
      <w:r>
        <w:rPr>
          <w:rFonts w:hint="default"/>
          <w:lang w:val="pt-BR"/>
        </w:rPr>
        <w:t xml:space="preserve"> - Módulo ESP32-WROOM32E.</w:t>
      </w:r>
      <w:bookmarkEnd w:id="55"/>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6" w:name="_Toc12529"/>
      <w:r>
        <w:rPr>
          <w:rFonts w:hint="default"/>
          <w:lang w:val="pt-BR"/>
        </w:rPr>
        <w:t>DESENVOLVIMENTO</w:t>
      </w:r>
      <w:bookmarkEnd w:id="56"/>
    </w:p>
    <w:p w14:paraId="1C62DC3F">
      <w:pPr>
        <w:numPr>
          <w:ilvl w:val="0"/>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TCP/IP para comunicação entre os módulos.</w:t>
      </w:r>
    </w:p>
    <w:p w14:paraId="456BBD00">
      <w:pPr>
        <w:numPr>
          <w:ilvl w:val="0"/>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ilvl w:val="0"/>
          <w:numId w:val="0"/>
        </w:numPr>
        <w:rPr>
          <w:rFonts w:hint="default"/>
          <w:lang w:val="pt-BR"/>
        </w:rPr>
      </w:pPr>
      <w:r>
        <w:rPr>
          <w:rFonts w:hint="default"/>
          <w:lang w:val="pt-BR"/>
        </w:rPr>
        <w:tab/>
      </w:r>
      <w:r>
        <w:rPr>
          <w:rFonts w:hint="default"/>
          <w:lang w:val="pt-BR"/>
        </w:rPr>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ilvl w:val="0"/>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TCP/IP e como se espera que esses módulos interajam entre si a fim de se respeitar a arquitetura de rede escolhida.</w:t>
      </w:r>
    </w:p>
    <w:p w14:paraId="387B69F1">
      <w:pPr>
        <w:pStyle w:val="3"/>
        <w:bidi w:val="0"/>
        <w:rPr>
          <w:rFonts w:hint="default"/>
          <w:lang w:val="pt-BR"/>
        </w:rPr>
      </w:pPr>
      <w:bookmarkStart w:id="57" w:name="_Toc31709"/>
      <w:r>
        <w:rPr>
          <w:rFonts w:hint="default"/>
          <w:lang w:val="pt-BR"/>
        </w:rPr>
        <w:t>Sistema de Hardware</w:t>
      </w:r>
      <w:bookmarkEnd w:id="57"/>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8" w:name="_Ref20832"/>
      <w:r>
        <w:t xml:space="preserve">Figura </w:t>
      </w:r>
      <w:r>
        <w:fldChar w:fldCharType="begin"/>
      </w:r>
      <w:r>
        <w:instrText xml:space="preserve"> SEQ Figura \* ARABIC </w:instrText>
      </w:r>
      <w:r>
        <w:fldChar w:fldCharType="separate"/>
      </w:r>
      <w:r>
        <w:t>17</w:t>
      </w:r>
      <w:r>
        <w:fldChar w:fldCharType="end"/>
      </w:r>
      <w:bookmarkEnd w:id="58"/>
      <w:bookmarkStart w:id="59" w:name="_Toc31178"/>
      <w:r>
        <w:rPr>
          <w:rFonts w:hint="default"/>
          <w:lang w:val="pt-BR"/>
        </w:rPr>
        <w:t xml:space="preserve">: Fluxograma de </w:t>
      </w:r>
      <w:r>
        <w:rPr>
          <w:rFonts w:hint="default"/>
          <w:i/>
          <w:iCs/>
          <w:lang w:val="pt-BR"/>
        </w:rPr>
        <w:t>Hardware</w:t>
      </w:r>
      <w:r>
        <w:rPr>
          <w:rFonts w:hint="default"/>
          <w:lang w:val="pt-BR"/>
        </w:rPr>
        <w:t>.</w:t>
      </w:r>
      <w:bookmarkEnd w:id="59"/>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60" w:name="_Toc20157"/>
      <w:r>
        <w:rPr>
          <w:rFonts w:hint="default"/>
          <w:lang w:val="pt-BR"/>
        </w:rPr>
        <w:t>Sistema de gerenciamento e distribuição de energia</w:t>
      </w:r>
      <w:bookmarkEnd w:id="60"/>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1" w:name="_Ref31449"/>
      <w:r>
        <w:t xml:space="preserve">Figura </w:t>
      </w:r>
      <w:r>
        <w:fldChar w:fldCharType="begin"/>
      </w:r>
      <w:r>
        <w:instrText xml:space="preserve"> SEQ Figura \* ARABIC </w:instrText>
      </w:r>
      <w:r>
        <w:fldChar w:fldCharType="separate"/>
      </w:r>
      <w:r>
        <w:t>18</w:t>
      </w:r>
      <w:r>
        <w:fldChar w:fldCharType="end"/>
      </w:r>
      <w:bookmarkEnd w:id="61"/>
      <w:bookmarkStart w:id="62" w:name="_Toc20829"/>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bookmarkEnd w:id="62"/>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3" w:name="_Ref32240"/>
      <w:bookmarkStart w:id="64" w:name="_Ref32207"/>
      <w:r>
        <w:t xml:space="preserve">Figura </w:t>
      </w:r>
      <w:r>
        <w:fldChar w:fldCharType="begin"/>
      </w:r>
      <w:r>
        <w:instrText xml:space="preserve"> SEQ Figura \* ARABIC </w:instrText>
      </w:r>
      <w:r>
        <w:fldChar w:fldCharType="separate"/>
      </w:r>
      <w:r>
        <w:t>19</w:t>
      </w:r>
      <w:r>
        <w:fldChar w:fldCharType="end"/>
      </w:r>
      <w:bookmarkEnd w:id="63"/>
      <w:bookmarkStart w:id="65" w:name="_Toc29593"/>
      <w:r>
        <w:rPr>
          <w:rFonts w:hint="default"/>
          <w:lang w:val="pt-BR"/>
        </w:rPr>
        <w:t xml:space="preserve"> - </w:t>
      </w:r>
      <w:bookmarkEnd w:id="64"/>
      <w:r>
        <w:rPr>
          <w:rFonts w:hint="default"/>
          <w:lang w:val="pt-BR"/>
        </w:rPr>
        <w:t>Resultado da simulação do circuito de proteção contra inversão de polaridade.</w:t>
      </w:r>
      <w:bookmarkEnd w:id="65"/>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6" w:name="_Ref1777"/>
      <w:r>
        <w:t xml:space="preserve">Figura </w:t>
      </w:r>
      <w:r>
        <w:fldChar w:fldCharType="begin"/>
      </w:r>
      <w:r>
        <w:instrText xml:space="preserve"> SEQ Figura \* ARABIC </w:instrText>
      </w:r>
      <w:r>
        <w:fldChar w:fldCharType="separate"/>
      </w:r>
      <w:r>
        <w:t>20</w:t>
      </w:r>
      <w:r>
        <w:fldChar w:fldCharType="end"/>
      </w:r>
      <w:bookmarkEnd w:id="66"/>
      <w:bookmarkStart w:id="67" w:name="_Toc5405"/>
      <w:r>
        <w:rPr>
          <w:rFonts w:hint="default"/>
          <w:lang w:val="pt-BR"/>
        </w:rPr>
        <w:t xml:space="preserve"> - Esquemático do circuito de proteção contra inversão de polaridade utilizado.</w:t>
      </w:r>
      <w:bookmarkEnd w:id="67"/>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8" w:name="_Ref31946"/>
      <w:r>
        <w:t xml:space="preserve">Tabela </w:t>
      </w:r>
      <w:r>
        <w:fldChar w:fldCharType="begin"/>
      </w:r>
      <w:r>
        <w:instrText xml:space="preserve"> SEQ Tabela \* ARABIC </w:instrText>
      </w:r>
      <w:r>
        <w:fldChar w:fldCharType="separate"/>
      </w:r>
      <w:r>
        <w:t>3</w:t>
      </w:r>
      <w:r>
        <w:fldChar w:fldCharType="end"/>
      </w:r>
      <w:bookmarkEnd w:id="68"/>
      <w:bookmarkStart w:id="69" w:name="_Toc8652"/>
      <w:r>
        <w:rPr>
          <w:rFonts w:hint="default"/>
          <w:lang w:val="pt-BR"/>
        </w:rPr>
        <w:t xml:space="preserve"> - Comparação entre os componentes utilizados na simulação e no circuito real.</w:t>
      </w:r>
      <w:bookmarkEnd w:id="6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 xml:space="preserve">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w:t>
      </w:r>
      <w:r>
        <w:rPr>
          <w:rFonts w:hint="default"/>
          <w:i/>
          <w:iCs/>
          <w:lang w:val="pt-BR"/>
        </w:rPr>
        <w:t>Buck</w:t>
      </w:r>
      <w:r>
        <w:rPr>
          <w:rFonts w:hint="default"/>
          <w:lang w:val="pt-BR"/>
        </w:rPr>
        <w:t>.</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70" w:name="_Ref3580"/>
      <w:r>
        <w:t xml:space="preserve">Figura </w:t>
      </w:r>
      <w:r>
        <w:fldChar w:fldCharType="begin"/>
      </w:r>
      <w:r>
        <w:instrText xml:space="preserve"> SEQ Figura \* ARABIC </w:instrText>
      </w:r>
      <w:r>
        <w:fldChar w:fldCharType="separate"/>
      </w:r>
      <w:r>
        <w:t>21</w:t>
      </w:r>
      <w:r>
        <w:fldChar w:fldCharType="end"/>
      </w:r>
      <w:bookmarkEnd w:id="70"/>
      <w:bookmarkStart w:id="71" w:name="_Toc32173"/>
      <w:r>
        <w:rPr>
          <w:rFonts w:hint="default"/>
          <w:lang w:val="pt-BR"/>
        </w:rPr>
        <w:t xml:space="preserve"> - Esquema de ligação aconselhado para o circuito Buck.</w:t>
      </w:r>
      <w:bookmarkEnd w:id="71"/>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22</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2" w:name="_Ref3779"/>
      <w:r>
        <w:t xml:space="preserve">Figura </w:t>
      </w:r>
      <w:r>
        <w:fldChar w:fldCharType="begin"/>
      </w:r>
      <w:r>
        <w:instrText xml:space="preserve"> SEQ Figura \* ARABIC </w:instrText>
      </w:r>
      <w:r>
        <w:fldChar w:fldCharType="separate"/>
      </w:r>
      <w:r>
        <w:t>22</w:t>
      </w:r>
      <w:r>
        <w:fldChar w:fldCharType="end"/>
      </w:r>
      <w:bookmarkEnd w:id="72"/>
      <w:bookmarkStart w:id="73" w:name="_Toc13208"/>
      <w:r>
        <w:rPr>
          <w:rFonts w:hint="default"/>
          <w:lang w:val="pt-BR"/>
        </w:rPr>
        <w:t xml:space="preserve"> - Arranjo do conversor </w:t>
      </w:r>
      <w:r>
        <w:rPr>
          <w:rFonts w:hint="default"/>
          <w:i/>
          <w:iCs/>
          <w:lang w:val="pt-BR"/>
        </w:rPr>
        <w:t xml:space="preserve">Buck </w:t>
      </w:r>
      <w:r>
        <w:rPr>
          <w:rFonts w:hint="default"/>
          <w:lang w:val="pt-BR"/>
        </w:rPr>
        <w:t>utilizado no projeto.</w:t>
      </w:r>
      <w:bookmarkEnd w:id="73"/>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4" w:name="_Ref4213"/>
      <w:r>
        <w:t xml:space="preserve">Figura </w:t>
      </w:r>
      <w:r>
        <w:fldChar w:fldCharType="begin"/>
      </w:r>
      <w:r>
        <w:instrText xml:space="preserve"> SEQ Figura \* ARABIC </w:instrText>
      </w:r>
      <w:r>
        <w:fldChar w:fldCharType="separate"/>
      </w:r>
      <w:r>
        <w:t>23</w:t>
      </w:r>
      <w:r>
        <w:fldChar w:fldCharType="end"/>
      </w:r>
      <w:bookmarkEnd w:id="74"/>
      <w:bookmarkStart w:id="75" w:name="_Toc4913"/>
      <w:r>
        <w:rPr>
          <w:rFonts w:hint="default"/>
          <w:lang w:val="pt-BR"/>
        </w:rPr>
        <w:t xml:space="preserve"> - Circuito retificador LDO de 3.3V.</w:t>
      </w:r>
      <w:bookmarkEnd w:id="75"/>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6" w:name="_Ref4971"/>
      <w:r>
        <w:t xml:space="preserve">Figura </w:t>
      </w:r>
      <w:r>
        <w:fldChar w:fldCharType="begin"/>
      </w:r>
      <w:r>
        <w:instrText xml:space="preserve"> SEQ Figura \* ARABIC </w:instrText>
      </w:r>
      <w:r>
        <w:fldChar w:fldCharType="separate"/>
      </w:r>
      <w:r>
        <w:t>24</w:t>
      </w:r>
      <w:r>
        <w:fldChar w:fldCharType="end"/>
      </w:r>
      <w:bookmarkEnd w:id="76"/>
      <w:bookmarkStart w:id="77" w:name="_Toc15107"/>
      <w:r>
        <w:rPr>
          <w:rFonts w:hint="default"/>
          <w:lang w:val="pt-BR"/>
        </w:rPr>
        <w:t xml:space="preserve"> - Sistema de acionamento eletromecânico da alimentação do motor.</w:t>
      </w:r>
      <w:bookmarkEnd w:id="77"/>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8" w:name="_Toc26595"/>
      <w:r>
        <w:rPr>
          <w:rFonts w:hint="default"/>
          <w:lang w:val="pt-BR"/>
        </w:rPr>
        <w:t>Sistema microprocessador e conversor serial para atualização de hardware;</w:t>
      </w:r>
      <w:bookmarkEnd w:id="78"/>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TCP/IP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79" w:name="_Ref5941"/>
      <w:r>
        <w:t xml:space="preserve">Figura </w:t>
      </w:r>
      <w:r>
        <w:fldChar w:fldCharType="begin"/>
      </w:r>
      <w:r>
        <w:instrText xml:space="preserve"> SEQ Figura \* ARABIC </w:instrText>
      </w:r>
      <w:r>
        <w:fldChar w:fldCharType="separate"/>
      </w:r>
      <w:r>
        <w:t>25</w:t>
      </w:r>
      <w:r>
        <w:fldChar w:fldCharType="end"/>
      </w:r>
      <w:bookmarkEnd w:id="79"/>
      <w:bookmarkStart w:id="80" w:name="_Toc15014"/>
      <w:r>
        <w:rPr>
          <w:rFonts w:hint="default"/>
          <w:lang w:val="pt-BR"/>
        </w:rPr>
        <w:t>: Interface USB-UART e conversor CH340C.</w:t>
      </w:r>
      <w:bookmarkEnd w:id="80"/>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1" w:name="_Ref10098"/>
      <w:r>
        <w:t xml:space="preserve">Figura </w:t>
      </w:r>
      <w:r>
        <w:fldChar w:fldCharType="begin"/>
      </w:r>
      <w:r>
        <w:instrText xml:space="preserve"> SEQ Figura \* ARABIC </w:instrText>
      </w:r>
      <w:r>
        <w:fldChar w:fldCharType="separate"/>
      </w:r>
      <w:r>
        <w:t>26</w:t>
      </w:r>
      <w:r>
        <w:fldChar w:fldCharType="end"/>
      </w:r>
      <w:bookmarkEnd w:id="81"/>
      <w:bookmarkStart w:id="82" w:name="_Toc8558"/>
      <w:r>
        <w:rPr>
          <w:rFonts w:hint="default"/>
          <w:lang w:val="pt-BR"/>
        </w:rPr>
        <w:t xml:space="preserve">: Conexões do microcontrolador ESP32-WRROM32 e botões </w:t>
      </w:r>
      <w:r>
        <w:rPr>
          <w:rFonts w:hint="default"/>
          <w:i/>
          <w:iCs/>
          <w:lang w:val="pt-BR"/>
        </w:rPr>
        <w:t xml:space="preserve">push-pull </w:t>
      </w:r>
      <w:r>
        <w:rPr>
          <w:rFonts w:hint="default"/>
          <w:lang w:val="pt-BR"/>
        </w:rPr>
        <w:t>de controle.</w:t>
      </w:r>
      <w:bookmarkEnd w:id="82"/>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3" w:name="_Toc8464"/>
      <w:r>
        <w:rPr>
          <w:rFonts w:hint="default"/>
          <w:lang w:val="pt-BR"/>
        </w:rPr>
        <w:t>Sistema de controle do motor DC</w:t>
      </w:r>
      <w:bookmarkEnd w:id="83"/>
    </w:p>
    <w:p w14:paraId="1B3660C5">
      <w:pPr>
        <w:ind w:firstLine="709" w:firstLineChars="0"/>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56172AA4">
      <w:pPr>
        <w:ind w:firstLine="709" w:firstLineChars="0"/>
        <w:rPr>
          <w:rFonts w:hint="default"/>
          <w:lang w:val="pt-BR"/>
        </w:rPr>
      </w:pPr>
      <w:r>
        <w:rPr>
          <w:rFonts w:hint="default"/>
          <w:lang w:val="pt-BR"/>
        </w:rPr>
        <w:t>O L298N pode ser alimentado com até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4" w:name="_Ref11101"/>
      <w:r>
        <w:t xml:space="preserve">Figura </w:t>
      </w:r>
      <w:r>
        <w:fldChar w:fldCharType="begin"/>
      </w:r>
      <w:r>
        <w:instrText xml:space="preserve"> SEQ Figura \* ARABIC </w:instrText>
      </w:r>
      <w:r>
        <w:fldChar w:fldCharType="separate"/>
      </w:r>
      <w:r>
        <w:t>27</w:t>
      </w:r>
      <w:r>
        <w:fldChar w:fldCharType="end"/>
      </w:r>
      <w:bookmarkEnd w:id="84"/>
      <w:bookmarkStart w:id="85" w:name="_Toc13118"/>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5"/>
    </w:p>
    <w:p w14:paraId="4743BB84">
      <w:pPr>
        <w:jc w:val="center"/>
        <w:rPr>
          <w:rFonts w:hint="default"/>
          <w:lang w:val="pt-BR"/>
        </w:rPr>
      </w:pPr>
      <w:r>
        <w:rPr>
          <w:rFonts w:hint="default"/>
          <w:lang w:val="pt-BR"/>
        </w:rPr>
        <w:drawing>
          <wp:inline distT="0" distB="0" distL="114300" distR="114300">
            <wp:extent cx="4936490" cy="2037715"/>
            <wp:effectExtent l="0" t="0" r="1270" b="4445"/>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936490" cy="2037715"/>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6" w:name="_Ref14566"/>
      <w:r>
        <w:t xml:space="preserve">Tabela </w:t>
      </w:r>
      <w:r>
        <w:fldChar w:fldCharType="begin"/>
      </w:r>
      <w:r>
        <w:instrText xml:space="preserve"> SEQ Tabela \* ARABIC </w:instrText>
      </w:r>
      <w:r>
        <w:fldChar w:fldCharType="separate"/>
      </w:r>
      <w:r>
        <w:t>4</w:t>
      </w:r>
      <w:r>
        <w:fldChar w:fldCharType="end"/>
      </w:r>
      <w:bookmarkEnd w:id="86"/>
      <w:bookmarkStart w:id="87" w:name="_Toc13934"/>
      <w:r>
        <w:rPr>
          <w:rFonts w:hint="default"/>
          <w:lang w:val="pt-BR"/>
        </w:rPr>
        <w:t xml:space="preserve"> - Mapa lógico de acionamento do CI L298N na configuração paralelo.</w:t>
      </w:r>
      <w:bookmarkEnd w:id="8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2E413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14:paraId="06C26F42">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2C757D5">
            <w:pPr>
              <w:jc w:val="center"/>
              <w:rPr>
                <w:rFonts w:hint="default"/>
                <w:b/>
                <w:bCs/>
                <w:sz w:val="20"/>
                <w:szCs w:val="20"/>
                <w:vertAlign w:val="baseline"/>
                <w:lang w:val="pt-BR"/>
              </w:rPr>
            </w:pPr>
            <w:r>
              <w:rPr>
                <w:rFonts w:hint="default"/>
                <w:b/>
                <w:bCs/>
                <w:sz w:val="20"/>
                <w:szCs w:val="20"/>
                <w:vertAlign w:val="baseline"/>
                <w:lang w:val="pt-BR"/>
              </w:rPr>
              <w:t>Estado</w:t>
            </w:r>
          </w:p>
        </w:tc>
      </w:tr>
      <w:tr w14:paraId="586E3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1ADA48F0">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090E598A">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698149A1">
            <w:pPr>
              <w:jc w:val="center"/>
              <w:rPr>
                <w:rFonts w:hint="default"/>
                <w:sz w:val="20"/>
                <w:szCs w:val="20"/>
                <w:vertAlign w:val="baseline"/>
                <w:lang w:val="pt-BR"/>
              </w:rPr>
            </w:pPr>
            <w:r>
              <w:rPr>
                <w:rFonts w:hint="default"/>
                <w:sz w:val="20"/>
                <w:szCs w:val="20"/>
                <w:vertAlign w:val="baseline"/>
                <w:lang w:val="pt-BR"/>
              </w:rPr>
              <w:t>Sentido horário</w:t>
            </w:r>
          </w:p>
        </w:tc>
      </w:tr>
      <w:tr w14:paraId="55584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3AD7A94D">
            <w:pPr>
              <w:jc w:val="center"/>
              <w:rPr>
                <w:rFonts w:hint="default"/>
                <w:sz w:val="20"/>
                <w:szCs w:val="20"/>
                <w:vertAlign w:val="baseline"/>
                <w:lang w:val="pt-BR"/>
              </w:rPr>
            </w:pPr>
          </w:p>
        </w:tc>
        <w:tc>
          <w:tcPr>
            <w:tcW w:w="4087" w:type="dxa"/>
          </w:tcPr>
          <w:p w14:paraId="7AEDEF3E">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6545193B">
            <w:pPr>
              <w:jc w:val="center"/>
              <w:rPr>
                <w:rFonts w:hint="default"/>
                <w:sz w:val="20"/>
                <w:szCs w:val="20"/>
                <w:vertAlign w:val="baseline"/>
                <w:lang w:val="pt-BR"/>
              </w:rPr>
            </w:pPr>
            <w:r>
              <w:rPr>
                <w:rFonts w:hint="default"/>
                <w:sz w:val="20"/>
                <w:szCs w:val="20"/>
                <w:vertAlign w:val="baseline"/>
                <w:lang w:val="pt-BR"/>
              </w:rPr>
              <w:t>Sentido anti-horário</w:t>
            </w:r>
          </w:p>
        </w:tc>
      </w:tr>
      <w:tr w14:paraId="2792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038E19D6">
            <w:pPr>
              <w:jc w:val="center"/>
              <w:rPr>
                <w:rFonts w:hint="default"/>
                <w:sz w:val="20"/>
                <w:szCs w:val="20"/>
                <w:vertAlign w:val="baseline"/>
                <w:lang w:val="pt-BR"/>
              </w:rPr>
            </w:pPr>
          </w:p>
        </w:tc>
        <w:tc>
          <w:tcPr>
            <w:tcW w:w="4087" w:type="dxa"/>
          </w:tcPr>
          <w:p w14:paraId="32B3FAA9">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37E5C864">
            <w:pPr>
              <w:jc w:val="center"/>
              <w:rPr>
                <w:rFonts w:hint="default"/>
                <w:sz w:val="20"/>
                <w:szCs w:val="20"/>
                <w:vertAlign w:val="baseline"/>
                <w:lang w:val="pt-BR"/>
              </w:rPr>
            </w:pPr>
            <w:r>
              <w:rPr>
                <w:rFonts w:hint="default"/>
                <w:sz w:val="20"/>
                <w:szCs w:val="20"/>
                <w:vertAlign w:val="baseline"/>
                <w:lang w:val="pt-BR"/>
              </w:rPr>
              <w:t>Frenagem</w:t>
            </w:r>
          </w:p>
        </w:tc>
      </w:tr>
      <w:tr w14:paraId="6B267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5B3D427E">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5C297716">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38E46DD4">
            <w:pPr>
              <w:jc w:val="center"/>
              <w:rPr>
                <w:rFonts w:hint="default"/>
                <w:sz w:val="20"/>
                <w:szCs w:val="20"/>
                <w:vertAlign w:val="baseline"/>
                <w:lang w:val="pt-BR"/>
              </w:rPr>
            </w:pPr>
            <w:r>
              <w:rPr>
                <w:rFonts w:hint="default"/>
                <w:sz w:val="20"/>
                <w:szCs w:val="20"/>
                <w:vertAlign w:val="baseline"/>
                <w:lang w:val="pt-BR"/>
              </w:rPr>
              <w:t>Roda livre</w:t>
            </w:r>
          </w:p>
        </w:tc>
      </w:tr>
    </w:tbl>
    <w:p w14:paraId="7D13FE4A">
      <w:pPr>
        <w:pStyle w:val="38"/>
        <w:spacing w:line="480" w:lineRule="auto"/>
        <w:jc w:val="center"/>
        <w:rPr>
          <w:rFonts w:hint="default"/>
          <w:lang w:val="pt-BR"/>
        </w:rPr>
      </w:pPr>
      <w:r>
        <w:rPr>
          <w:rFonts w:hint="default"/>
          <w:lang w:val="pt-BR"/>
        </w:rPr>
        <w:t>Fonte: Próprio autor.</w:t>
      </w:r>
    </w:p>
    <w:p w14:paraId="2ACF065D">
      <w:pPr>
        <w:ind w:firstLine="709" w:firstLineChars="0"/>
        <w:rPr>
          <w:rFonts w:hint="default"/>
          <w:lang w:val="pt-BR"/>
        </w:rPr>
      </w:pPr>
      <w:r>
        <w:rPr>
          <w:rFonts w:hint="default"/>
          <w:lang w:val="pt-BR"/>
        </w:rPr>
        <w:tab/>
      </w: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231EBF2B">
      <w:pPr>
        <w:ind w:firstLine="709" w:firstLineChars="0"/>
        <w:rPr>
          <w:rFonts w:hint="default"/>
          <w:lang w:val="pt-BR"/>
        </w:rPr>
      </w:pPr>
    </w:p>
    <w:p w14:paraId="0681C9AA">
      <w:pPr>
        <w:pStyle w:val="38"/>
        <w:jc w:val="center"/>
        <w:rPr>
          <w:rFonts w:hint="default"/>
          <w:lang w:val="pt-BR"/>
        </w:rPr>
      </w:pPr>
      <w:bookmarkStart w:id="88" w:name="_Ref12266"/>
      <w:r>
        <w:t xml:space="preserve">Figura </w:t>
      </w:r>
      <w:r>
        <w:fldChar w:fldCharType="begin"/>
      </w:r>
      <w:r>
        <w:instrText xml:space="preserve"> SEQ Figura \* ARABIC </w:instrText>
      </w:r>
      <w:r>
        <w:fldChar w:fldCharType="separate"/>
      </w:r>
      <w:r>
        <w:t>28</w:t>
      </w:r>
      <w:r>
        <w:fldChar w:fldCharType="end"/>
      </w:r>
      <w:bookmarkEnd w:id="88"/>
      <w:bookmarkStart w:id="89" w:name="_Toc32072"/>
      <w:r>
        <w:rPr>
          <w:rFonts w:hint="default"/>
          <w:lang w:val="pt-BR"/>
        </w:rPr>
        <w:t>: Conversor de nível lógico LLC.</w:t>
      </w:r>
      <w:bookmarkEnd w:id="89"/>
    </w:p>
    <w:p w14:paraId="5C29B7DE">
      <w:pPr>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90" w:name="_Toc31198"/>
      <w:r>
        <w:rPr>
          <w:rFonts w:hint="default"/>
          <w:lang w:val="pt-BR"/>
        </w:rPr>
        <w:t>Sistema de armazenamento das variáveis de processo</w:t>
      </w:r>
      <w:bookmarkEnd w:id="90"/>
    </w:p>
    <w:p w14:paraId="41805814">
      <w:pPr>
        <w:ind w:firstLine="709" w:firstLineChars="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ind w:firstLine="709" w:firstLineChars="0"/>
        <w:rPr>
          <w:rFonts w:hint="default"/>
          <w:lang w:val="pt-BR"/>
        </w:rPr>
      </w:pP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1" w:name="_Ref9380"/>
      <w:r>
        <w:t xml:space="preserve">Figura </w:t>
      </w:r>
      <w:r>
        <w:fldChar w:fldCharType="begin"/>
      </w:r>
      <w:r>
        <w:instrText xml:space="preserve"> SEQ Figura \* ARABIC </w:instrText>
      </w:r>
      <w:r>
        <w:fldChar w:fldCharType="separate"/>
      </w:r>
      <w:r>
        <w:t>29</w:t>
      </w:r>
      <w:r>
        <w:fldChar w:fldCharType="end"/>
      </w:r>
      <w:bookmarkEnd w:id="91"/>
      <w:bookmarkStart w:id="92" w:name="_Toc4486"/>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2"/>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3" w:name="_Toc27624"/>
      <w:r>
        <w:rPr>
          <w:rFonts w:hint="default"/>
          <w:lang w:val="pt-BR"/>
        </w:rPr>
        <w:t>Sistema de comunicação com sensor de posição angular</w:t>
      </w:r>
      <w:bookmarkEnd w:id="93"/>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4" w:name="_Ref13151"/>
      <w:r>
        <w:t xml:space="preserve">Figura </w:t>
      </w:r>
      <w:r>
        <w:fldChar w:fldCharType="begin"/>
      </w:r>
      <w:r>
        <w:instrText xml:space="preserve"> SEQ Figura \* ARABIC </w:instrText>
      </w:r>
      <w:r>
        <w:fldChar w:fldCharType="separate"/>
      </w:r>
      <w:r>
        <w:t>30</w:t>
      </w:r>
      <w:r>
        <w:fldChar w:fldCharType="end"/>
      </w:r>
      <w:bookmarkEnd w:id="94"/>
      <w:bookmarkStart w:id="95" w:name="_Toc10022"/>
      <w:r>
        <w:rPr>
          <w:rFonts w:hint="default"/>
          <w:lang w:val="pt-BR"/>
        </w:rPr>
        <w:t>: Conectores para sensores ou GPIO.</w:t>
      </w:r>
      <w:bookmarkEnd w:id="95"/>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6" w:name="_Toc17434"/>
      <w:r>
        <w:rPr>
          <w:rFonts w:hint="default"/>
          <w:lang w:val="pt-BR"/>
        </w:rPr>
        <w:t>Projeto da Placa de Circuito Impresso (PCB Design)</w:t>
      </w:r>
      <w:bookmarkEnd w:id="96"/>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 xml:space="preserve">Apêndice </w:t>
      </w:r>
      <w:r>
        <w:rPr>
          <w:rFonts w:hint="default"/>
          <w:lang w:val="pt-BR"/>
        </w:rPr>
        <w:t>I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 xml:space="preserve">Apêndice </w:t>
      </w:r>
      <w:r>
        <w:rPr>
          <w:rFonts w:hint="default"/>
          <w:lang w:val="pt-BR"/>
        </w:rPr>
        <w:t>II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 xml:space="preserve">Apêndice </w:t>
      </w:r>
      <w:r>
        <w:rPr>
          <w:rFonts w:hint="default"/>
          <w:lang w:val="pt-BR"/>
        </w:rPr>
        <w:t>III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 xml:space="preserve">Apêndice </w:t>
      </w:r>
      <w:r>
        <w:rPr>
          <w:rFonts w:hint="default"/>
          <w:lang w:val="pt-BR"/>
        </w:rPr>
        <w:t>IV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 xml:space="preserve">Apêndice </w:t>
      </w:r>
      <w:r>
        <w:rPr>
          <w:rFonts w:hint="default"/>
          <w:lang w:val="pt-BR"/>
        </w:rPr>
        <w:t xml:space="preserve">V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7" w:name="_Ref24032"/>
      <w:r>
        <w:t xml:space="preserve">Figura </w:t>
      </w:r>
      <w:r>
        <w:fldChar w:fldCharType="begin"/>
      </w:r>
      <w:r>
        <w:instrText xml:space="preserve"> SEQ Figura \* ARABIC </w:instrText>
      </w:r>
      <w:r>
        <w:fldChar w:fldCharType="separate"/>
      </w:r>
      <w:r>
        <w:t>31</w:t>
      </w:r>
      <w:r>
        <w:fldChar w:fldCharType="end"/>
      </w:r>
      <w:bookmarkEnd w:id="97"/>
      <w:bookmarkStart w:id="98" w:name="_Toc3912"/>
      <w:r>
        <w:rPr>
          <w:rFonts w:hint="default"/>
          <w:lang w:val="pt-BR"/>
        </w:rPr>
        <w:t xml:space="preserve"> - Roteamento das conexões na PCB (a) Camada superior (b) Camada inferior.</w:t>
      </w:r>
      <w:bookmarkEnd w:id="9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9" w:name="_Ref24898"/>
      <w:r>
        <w:t xml:space="preserve">Figura </w:t>
      </w:r>
      <w:r>
        <w:fldChar w:fldCharType="begin"/>
      </w:r>
      <w:r>
        <w:instrText xml:space="preserve"> SEQ Figura \* ARABIC </w:instrText>
      </w:r>
      <w:r>
        <w:fldChar w:fldCharType="separate"/>
      </w:r>
      <w:r>
        <w:t>32</w:t>
      </w:r>
      <w:r>
        <w:fldChar w:fldCharType="end"/>
      </w:r>
      <w:bookmarkEnd w:id="99"/>
      <w:bookmarkStart w:id="100" w:name="_Toc10432"/>
      <w:r>
        <w:rPr>
          <w:rFonts w:hint="default"/>
          <w:lang w:val="pt-BR"/>
        </w:rPr>
        <w:t xml:space="preserve"> -Visualização 2D em CAD da PCB projetada. Vista (a) superior (b) inferior.</w:t>
      </w:r>
      <w:bookmarkEnd w:id="10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101" w:name="_Ref25407"/>
      <w:r>
        <w:t xml:space="preserve">Figura </w:t>
      </w:r>
      <w:r>
        <w:fldChar w:fldCharType="begin"/>
      </w:r>
      <w:r>
        <w:instrText xml:space="preserve"> SEQ Figura \* ARABIC </w:instrText>
      </w:r>
      <w:r>
        <w:fldChar w:fldCharType="separate"/>
      </w:r>
      <w:r>
        <w:t>33</w:t>
      </w:r>
      <w:r>
        <w:fldChar w:fldCharType="end"/>
      </w:r>
      <w:bookmarkEnd w:id="101"/>
      <w:bookmarkStart w:id="102" w:name="_Toc4784"/>
      <w:r>
        <w:rPr>
          <w:rFonts w:hint="default"/>
          <w:lang w:val="pt-BR"/>
        </w:rPr>
        <w:t xml:space="preserve"> - Visualização 3D em CAD da PCI projetada. (a) Vista superior (b) com secções em destaque e numerada.</w:t>
      </w:r>
      <w:bookmarkEnd w:id="102"/>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3" w:name="_Ref4274"/>
      <w:r>
        <w:t xml:space="preserve">Tabela </w:t>
      </w:r>
      <w:r>
        <w:fldChar w:fldCharType="begin"/>
      </w:r>
      <w:r>
        <w:instrText xml:space="preserve"> SEQ Tabela \* ARABIC </w:instrText>
      </w:r>
      <w:r>
        <w:fldChar w:fldCharType="separate"/>
      </w:r>
      <w:r>
        <w:t>5</w:t>
      </w:r>
      <w:r>
        <w:fldChar w:fldCharType="end"/>
      </w:r>
      <w:bookmarkEnd w:id="103"/>
      <w:bookmarkStart w:id="104" w:name="_Toc12136"/>
      <w:r>
        <w:rPr>
          <w:rFonts w:hint="default"/>
          <w:lang w:val="pt-BR"/>
        </w:rPr>
        <w:t xml:space="preserve"> -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4"/>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368E1FE3">
      <w:pPr>
        <w:pStyle w:val="3"/>
        <w:bidi w:val="0"/>
      </w:pPr>
      <w:bookmarkStart w:id="105" w:name="_Toc1410"/>
      <w:r>
        <w:rPr>
          <w:rFonts w:hint="default"/>
          <w:lang w:val="pt-BR"/>
        </w:rPr>
        <w:t>Projeto de firmware</w:t>
      </w:r>
      <w:bookmarkEnd w:id="105"/>
    </w:p>
    <w:p w14:paraId="6D8A45AC">
      <w:pPr>
        <w:ind w:firstLine="709" w:firstLineChars="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w:t>
      </w:r>
      <w:r>
        <w:rPr>
          <w:rFonts w:hint="default"/>
          <w:i/>
          <w:iCs/>
          <w:lang w:val="pt-BR"/>
        </w:rPr>
        <w:t>Visual Studio Code</w:t>
      </w:r>
      <w:r>
        <w:rPr>
          <w:rFonts w:hint="default"/>
          <w:lang w:val="pt-BR"/>
        </w:rPr>
        <w:t xml:space="preserv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ind w:firstLine="709" w:firstLineChars="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ind w:firstLine="709" w:firstLineChars="0"/>
        <w:rPr>
          <w:rFonts w:hint="default"/>
          <w:lang w:val="pt-BR"/>
        </w:rPr>
      </w:pPr>
      <w:r>
        <w:rPr>
          <w:rFonts w:hint="default"/>
          <w:lang w:val="pt-BR"/>
        </w:rPr>
        <w:t xml:space="preserve">Essa metodologia de </w:t>
      </w:r>
      <w:r>
        <w:rPr>
          <w:rFonts w:hint="default"/>
          <w:i/>
          <w:iCs/>
          <w:lang w:val="pt-BR"/>
        </w:rPr>
        <w:t xml:space="preserve">design </w:t>
      </w:r>
      <w:r>
        <w:rPr>
          <w:rFonts w:hint="default"/>
          <w:i w:val="0"/>
          <w:iCs w:val="0"/>
          <w:lang w:val="pt-BR"/>
        </w:rPr>
        <w:t>de</w:t>
      </w:r>
      <w:r>
        <w:rPr>
          <w:rFonts w:hint="default"/>
          <w:i/>
          <w:iCs/>
          <w:lang w:val="pt-BR"/>
        </w:rPr>
        <w:t xml:space="preserve"> Firmware </w:t>
      </w:r>
      <w:r>
        <w:rPr>
          <w:rFonts w:hint="default"/>
          <w:lang w:val="pt-BR"/>
        </w:rPr>
        <w:t xml:space="preserve">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1FACB192">
      <w:pPr>
        <w:pStyle w:val="38"/>
        <w:jc w:val="center"/>
        <w:rPr>
          <w:rFonts w:hint="default"/>
          <w:lang w:val="pt-BR"/>
        </w:rPr>
      </w:pPr>
      <w:bookmarkStart w:id="106" w:name="_Ref24071"/>
      <w:r>
        <w:t xml:space="preserve">Figura </w:t>
      </w:r>
      <w:r>
        <w:fldChar w:fldCharType="begin"/>
      </w:r>
      <w:r>
        <w:instrText xml:space="preserve"> SEQ Figura \* ARABIC </w:instrText>
      </w:r>
      <w:r>
        <w:fldChar w:fldCharType="separate"/>
      </w:r>
      <w:r>
        <w:t>34</w:t>
      </w:r>
      <w:r>
        <w:fldChar w:fldCharType="end"/>
      </w:r>
      <w:bookmarkEnd w:id="106"/>
      <w:bookmarkStart w:id="107" w:name="_Toc7484"/>
      <w:r>
        <w:rPr>
          <w:rFonts w:hint="default"/>
          <w:lang w:val="pt-BR"/>
        </w:rPr>
        <w:t>: Padrão Interface/Módulo/Controlador adotado.</w:t>
      </w:r>
      <w:bookmarkEnd w:id="107"/>
    </w:p>
    <w:p w14:paraId="55F6CCA6">
      <w:pPr>
        <w:jc w:val="both"/>
      </w:pPr>
      <w:r>
        <w:drawing>
          <wp:inline distT="0" distB="0" distL="114300" distR="114300">
            <wp:extent cx="5755005" cy="2108200"/>
            <wp:effectExtent l="9525" t="9525" r="11430" b="15875"/>
            <wp:docPr id="9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0"/>
                    <pic:cNvPicPr>
                      <a:picLocks noChangeAspect="1"/>
                    </pic:cNvPicPr>
                  </pic:nvPicPr>
                  <pic:blipFill>
                    <a:blip r:embed="rId53"/>
                    <a:stretch>
                      <a:fillRect/>
                    </a:stretch>
                  </pic:blipFill>
                  <pic:spPr>
                    <a:xfrm>
                      <a:off x="0" y="0"/>
                      <a:ext cx="5755005" cy="2108200"/>
                    </a:xfrm>
                    <a:prstGeom prst="rect">
                      <a:avLst/>
                    </a:prstGeom>
                    <a:noFill/>
                    <a:ln>
                      <a:solidFill>
                        <a:schemeClr val="tx1"/>
                      </a:solid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Fonte</w:t>
      </w:r>
      <w:r>
        <w:rPr>
          <w:rFonts w:hint="default"/>
          <w:lang w:val="pt-BR"/>
        </w:rPr>
        <w:t>: Próprio autor.</w:t>
      </w:r>
    </w:p>
    <w:p w14:paraId="4A0B0421">
      <w:pPr>
        <w:ind w:firstLine="709" w:firstLineChars="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ind w:firstLine="709" w:firstLineChars="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highlight w:val="none"/>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1D5343A0">
      <w:pPr>
        <w:pStyle w:val="3"/>
        <w:bidi w:val="0"/>
        <w:rPr>
          <w:rFonts w:hint="default"/>
          <w:highlight w:val="none"/>
          <w:lang w:val="pt-BR"/>
        </w:rPr>
      </w:pPr>
      <w:bookmarkStart w:id="108" w:name="_Toc9344"/>
      <w:r>
        <w:rPr>
          <w:rFonts w:hint="default"/>
          <w:highlight w:val="none"/>
          <w:lang w:val="pt-BR"/>
        </w:rPr>
        <w:t>Arquitetura de rede</w:t>
      </w:r>
      <w:bookmarkEnd w:id="108"/>
    </w:p>
    <w:p w14:paraId="4612E35A">
      <w:pPr>
        <w:rPr>
          <w:rFonts w:hint="default"/>
          <w:lang w:val="pt-BR"/>
        </w:rPr>
      </w:pPr>
      <w:r>
        <w:rPr>
          <w:rFonts w:hint="default"/>
          <w:lang w:val="pt-BR"/>
        </w:rPr>
        <w:tab/>
      </w:r>
      <w:r>
        <w:rPr>
          <w:rFonts w:hint="default"/>
          <w:lang w:val="pt-BR"/>
        </w:rPr>
        <w:t xml:space="preserve">Como o sistema será baseado em uma rede </w:t>
      </w:r>
      <w:r>
        <w:rPr>
          <w:rFonts w:hint="default"/>
          <w:i w:val="0"/>
          <w:iCs w:val="0"/>
          <w:lang w:val="pt-BR"/>
        </w:rPr>
        <w:t>Modbus TCP/IP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TCP/IP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10A353FC">
      <w:pPr>
        <w:pStyle w:val="38"/>
        <w:jc w:val="center"/>
        <w:rPr>
          <w:rFonts w:hint="default"/>
          <w:lang w:val="pt-BR"/>
        </w:rPr>
      </w:pPr>
      <w:bookmarkStart w:id="109" w:name="_Ref17747"/>
      <w:r>
        <w:t xml:space="preserve">Figura </w:t>
      </w:r>
      <w:r>
        <w:fldChar w:fldCharType="begin"/>
      </w:r>
      <w:r>
        <w:instrText xml:space="preserve"> SEQ Figura \* ARABIC </w:instrText>
      </w:r>
      <w:r>
        <w:fldChar w:fldCharType="separate"/>
      </w:r>
      <w:r>
        <w:t>35</w:t>
      </w:r>
      <w:r>
        <w:fldChar w:fldCharType="end"/>
      </w:r>
      <w:bookmarkEnd w:id="109"/>
      <w:bookmarkStart w:id="110" w:name="_Toc12461"/>
      <w:r>
        <w:rPr>
          <w:rFonts w:hint="default"/>
          <w:lang w:val="pt-BR"/>
        </w:rPr>
        <w:t xml:space="preserve">: Arquitetura de rede mestre/escravo </w:t>
      </w:r>
      <w:r>
        <w:rPr>
          <w:rFonts w:hint="default"/>
          <w:i w:val="0"/>
          <w:iCs w:val="0"/>
          <w:lang w:val="pt-BR"/>
        </w:rPr>
        <w:t>Modbus TCP/IP</w:t>
      </w:r>
      <w:r>
        <w:rPr>
          <w:rFonts w:hint="default"/>
          <w:i/>
          <w:iCs/>
          <w:lang w:val="pt-BR"/>
        </w:rPr>
        <w:t>.</w:t>
      </w:r>
      <w:bookmarkEnd w:id="110"/>
    </w:p>
    <w:p w14:paraId="218816C7">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4"/>
                    <a:srcRect t="6353" b="6391"/>
                    <a:stretch>
                      <a:fillRect/>
                    </a:stretch>
                  </pic:blipFill>
                  <pic:spPr>
                    <a:xfrm>
                      <a:off x="0" y="0"/>
                      <a:ext cx="2593340" cy="1748155"/>
                    </a:xfrm>
                    <a:prstGeom prst="rect">
                      <a:avLst/>
                    </a:prstGeom>
                    <a:noFill/>
                    <a:ln>
                      <a:noFill/>
                    </a:ln>
                  </pic:spPr>
                </pic:pic>
              </a:graphicData>
            </a:graphic>
          </wp:inline>
        </w:drawing>
      </w:r>
    </w:p>
    <w:p w14:paraId="04A63DEB">
      <w:pPr>
        <w:pStyle w:val="38"/>
        <w:bidi w:val="0"/>
        <w:rPr>
          <w:rFonts w:hint="default"/>
          <w:lang w:val="pt-BR"/>
        </w:rPr>
      </w:pPr>
      <w:r>
        <w:t>Fonte</w:t>
      </w:r>
      <w:r>
        <w:rPr>
          <w:rFonts w:hint="default"/>
          <w:lang w:val="pt-BR"/>
        </w:rPr>
        <w:t>: Próprio autor.</w:t>
      </w:r>
    </w:p>
    <w:p w14:paraId="42DF4B40">
      <w:pPr>
        <w:ind w:firstLine="709" w:firstLineChars="0"/>
        <w:rPr>
          <w:rFonts w:hint="default"/>
          <w:lang w:val="pt-BR"/>
        </w:rPr>
      </w:pPr>
      <w:r>
        <w:rPr>
          <w:rFonts w:hint="default"/>
          <w:lang w:val="pt-BR"/>
        </w:rPr>
        <w:t>O protocolo Modbus TCP/IP é um protocolo de aplicação definido sobre os protocolos TCP (</w:t>
      </w:r>
      <w:r>
        <w:rPr>
          <w:rFonts w:hint="default"/>
          <w:i/>
          <w:iCs/>
          <w:lang w:val="pt-BR"/>
        </w:rPr>
        <w:t>Transmission Control Protocol</w:t>
      </w:r>
      <w:r>
        <w:rPr>
          <w:rFonts w:hint="default"/>
          <w:lang w:val="pt-BR"/>
        </w:rPr>
        <w:t>) de rede e o IP (</w:t>
      </w:r>
      <w:r>
        <w:rPr>
          <w:rFonts w:hint="default"/>
          <w:i/>
          <w:iCs/>
          <w:lang w:val="pt-BR"/>
        </w:rPr>
        <w:t>Internet Protocol</w:t>
      </w:r>
      <w:r>
        <w:rPr>
          <w:rFonts w:hint="default"/>
          <w:lang w:val="pt-BR"/>
        </w:rPr>
        <w:t xml:space="preserve">) de transmissão e são usados juntos para transmitir dados de forma eficiente e confiável sobre a rede. O protocolo Modbus TCP/IP não define as camadas de acesso a rede, sendo essa, uma responsabilidade do microcontrolador ESP32, que define esse acesso através do </w:t>
      </w:r>
      <w:r>
        <w:rPr>
          <w:rFonts w:hint="default"/>
          <w:i/>
          <w:iCs/>
          <w:lang w:val="pt-BR"/>
        </w:rPr>
        <w:t>Wi-Fi</w:t>
      </w:r>
      <w:r>
        <w:rPr>
          <w:rFonts w:hint="default"/>
          <w:lang w:val="pt-BR"/>
        </w:rPr>
        <w:t xml:space="preserve"> sobre o protocolo IEEE802.11, utilizando sua antena de 2.4GHz para estabelecer comunicação com os demais dispositivos. A </w:t>
      </w:r>
      <w:r>
        <w:rPr>
          <w:rFonts w:hint="default"/>
          <w:lang w:val="pt-BR"/>
        </w:rPr>
        <w:fldChar w:fldCharType="begin"/>
      </w:r>
      <w:r>
        <w:rPr>
          <w:rFonts w:hint="default"/>
          <w:lang w:val="pt-BR"/>
        </w:rPr>
        <w:instrText xml:space="preserve"> REF _Ref3901 \h </w:instrText>
      </w:r>
      <w:r>
        <w:rPr>
          <w:rFonts w:hint="default"/>
          <w:lang w:val="pt-BR"/>
        </w:rPr>
        <w:fldChar w:fldCharType="separate"/>
      </w:r>
      <w:r>
        <w:t>Figura 36</w:t>
      </w:r>
      <w:r>
        <w:rPr>
          <w:rFonts w:hint="default"/>
          <w:lang w:val="pt-BR"/>
        </w:rPr>
        <w:fldChar w:fldCharType="end"/>
      </w:r>
      <w:r>
        <w:rPr>
          <w:rFonts w:hint="default"/>
          <w:lang w:val="pt-BR"/>
        </w:rPr>
        <w:t xml:space="preserve"> mostra a relação dos pacotes e como um protocolo se relaciona com o outro.</w:t>
      </w:r>
    </w:p>
    <w:p w14:paraId="56601A8D">
      <w:pPr>
        <w:pStyle w:val="38"/>
        <w:rPr>
          <w:rFonts w:hint="default"/>
          <w:lang w:val="pt-BR"/>
        </w:rPr>
      </w:pPr>
      <w:bookmarkStart w:id="111" w:name="_Ref3901"/>
      <w:r>
        <w:t xml:space="preserve">Figura </w:t>
      </w:r>
      <w:r>
        <w:fldChar w:fldCharType="begin"/>
      </w:r>
      <w:r>
        <w:instrText xml:space="preserve"> SEQ Figura \* ARABIC </w:instrText>
      </w:r>
      <w:r>
        <w:fldChar w:fldCharType="separate"/>
      </w:r>
      <w:r>
        <w:t>36</w:t>
      </w:r>
      <w:r>
        <w:fldChar w:fldCharType="end"/>
      </w:r>
      <w:bookmarkEnd w:id="111"/>
      <w:bookmarkStart w:id="112" w:name="_Toc26288"/>
      <w:r>
        <w:rPr>
          <w:rFonts w:hint="default"/>
          <w:lang w:val="pt-BR"/>
        </w:rPr>
        <w:t>: Estrutura relacional dos protocolos empregados na comunicação Modbus TCP/IP.</w:t>
      </w:r>
      <w:bookmarkEnd w:id="112"/>
    </w:p>
    <w:p w14:paraId="100D7278">
      <w:r>
        <w:drawing>
          <wp:inline distT="0" distB="0" distL="114300" distR="114300">
            <wp:extent cx="5748655" cy="2473960"/>
            <wp:effectExtent l="0" t="0" r="12065" b="10160"/>
            <wp:docPr id="9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
                    <pic:cNvPicPr>
                      <a:picLocks noChangeAspect="1"/>
                    </pic:cNvPicPr>
                  </pic:nvPicPr>
                  <pic:blipFill>
                    <a:blip r:embed="rId55"/>
                    <a:stretch>
                      <a:fillRect/>
                    </a:stretch>
                  </pic:blipFill>
                  <pic:spPr>
                    <a:xfrm>
                      <a:off x="0" y="0"/>
                      <a:ext cx="5748655" cy="2473960"/>
                    </a:xfrm>
                    <a:prstGeom prst="rect">
                      <a:avLst/>
                    </a:prstGeom>
                    <a:noFill/>
                    <a:ln>
                      <a:noFill/>
                    </a:ln>
                  </pic:spPr>
                </pic:pic>
              </a:graphicData>
            </a:graphic>
          </wp:inline>
        </w:drawing>
      </w:r>
    </w:p>
    <w:p w14:paraId="6003578D">
      <w:pPr>
        <w:pStyle w:val="38"/>
        <w:rPr>
          <w:rFonts w:hint="default"/>
          <w:lang w:val="pt-BR"/>
        </w:rPr>
      </w:pPr>
      <w:r>
        <w:t>Fonte</w:t>
      </w:r>
      <w:r>
        <w:rPr>
          <w:rFonts w:hint="default"/>
          <w:lang w:val="pt-BR"/>
        </w:rPr>
        <w:t>: Próprio autor.</w:t>
      </w:r>
    </w:p>
    <w:p w14:paraId="324D6DE3">
      <w:pPr>
        <w:numPr>
          <w:ilvl w:val="0"/>
          <w:numId w:val="0"/>
        </w:numPr>
        <w:ind w:left="0" w:leftChars="0" w:firstLine="720" w:firstLineChars="0"/>
        <w:rPr>
          <w:rFonts w:hint="default"/>
          <w:i w:val="0"/>
          <w:iCs w:val="0"/>
          <w:lang w:val="pt-BR"/>
        </w:rPr>
      </w:pPr>
      <w:r>
        <w:rPr>
          <w:rFonts w:hint="default"/>
          <w:i w:val="0"/>
          <w:iCs w:val="0"/>
          <w:lang w:val="pt-BR"/>
        </w:rPr>
        <w:t xml:space="preserve">Os pacotes </w:t>
      </w:r>
      <w:r>
        <w:rPr>
          <w:rFonts w:hint="default"/>
          <w:i/>
          <w:iCs/>
          <w:lang w:val="pt-BR"/>
        </w:rPr>
        <w:t xml:space="preserve">Modbus </w:t>
      </w:r>
      <w:r>
        <w:rPr>
          <w:rFonts w:hint="default"/>
          <w:i w:val="0"/>
          <w:iCs w:val="0"/>
          <w:lang w:val="pt-BR"/>
        </w:rPr>
        <w:t xml:space="preserve">estão encapsulados no protocolo de comunicação TCP que garante o transporte desse pacote. O protocolo TCP é o responsável por definir a porta de comunicação (neste caso, a porta </w:t>
      </w:r>
      <w:r>
        <w:rPr>
          <w:rFonts w:hint="default"/>
          <w:i/>
          <w:iCs/>
          <w:lang w:val="pt-BR"/>
        </w:rPr>
        <w:t>Modbus</w:t>
      </w:r>
      <w:r>
        <w:rPr>
          <w:rFonts w:hint="default"/>
          <w:i w:val="0"/>
          <w:iCs w:val="0"/>
          <w:lang w:val="pt-BR"/>
        </w:rPr>
        <w:t xml:space="preserve"> padrão 502) e assegurar uma transmissão confiável dos dados. A camada de rede é dada pelo protocolo IP que gerencia o endereçamento e o roteamento dos pacotes entre os dispositivos de origem e destino, identificados por seus endereços IP. Finalmente, a camada física garante que os dados são transmitidos pelos respectivos endereços MAC, que faz a parte de enlace de dados para transmissão no meio físico. </w:t>
      </w:r>
    </w:p>
    <w:p w14:paraId="0BEDE07E">
      <w:pPr>
        <w:numPr>
          <w:ilvl w:val="0"/>
          <w:numId w:val="0"/>
        </w:numPr>
        <w:ind w:left="0" w:leftChars="0" w:firstLine="720" w:firstLineChars="0"/>
        <w:rPr>
          <w:rFonts w:hint="default"/>
          <w:i w:val="0"/>
          <w:iCs w:val="0"/>
          <w:lang w:val="pt-BR"/>
        </w:rPr>
      </w:pPr>
      <w:r>
        <w:rPr>
          <w:rFonts w:hint="default"/>
          <w:i w:val="0"/>
          <w:iCs w:val="0"/>
          <w:lang w:val="pt-BR"/>
        </w:rPr>
        <w:t xml:space="preserve">No Modbus TCP/IP, a estrutura do pacote é dividida em </w:t>
      </w:r>
      <w:r>
        <w:rPr>
          <w:rFonts w:hint="default"/>
          <w:i/>
          <w:iCs/>
          <w:lang w:val="pt-BR"/>
        </w:rPr>
        <w:t xml:space="preserve">Application Data Unit </w:t>
      </w:r>
      <w:r>
        <w:rPr>
          <w:rFonts w:hint="default"/>
          <w:i w:val="0"/>
          <w:iCs w:val="0"/>
          <w:lang w:val="pt-BR"/>
        </w:rPr>
        <w:t xml:space="preserve">(ADU) e </w:t>
      </w:r>
      <w:r>
        <w:rPr>
          <w:rFonts w:hint="default"/>
          <w:i/>
          <w:iCs/>
          <w:lang w:val="pt-BR"/>
        </w:rPr>
        <w:t xml:space="preserve">Protocol Data Unit </w:t>
      </w:r>
      <w:r>
        <w:rPr>
          <w:rFonts w:hint="default"/>
          <w:i w:val="0"/>
          <w:iCs w:val="0"/>
          <w:lang w:val="pt-BR"/>
        </w:rPr>
        <w:t xml:space="preserve">(PDU), uma é responsável por carregar dados específicos do protocolo que carrega o </w:t>
      </w:r>
      <w:r>
        <w:rPr>
          <w:rFonts w:hint="default"/>
          <w:i/>
          <w:iCs/>
          <w:lang w:val="pt-BR"/>
        </w:rPr>
        <w:t xml:space="preserve">Modbus </w:t>
      </w:r>
      <w:r>
        <w:rPr>
          <w:rFonts w:hint="default"/>
          <w:i w:val="0"/>
          <w:iCs w:val="0"/>
          <w:lang w:val="pt-BR"/>
        </w:rPr>
        <w:t xml:space="preserve">(neste caso o TCP) e a outra sobre os dados </w:t>
      </w:r>
      <w:r>
        <w:rPr>
          <w:rFonts w:hint="default"/>
          <w:i/>
          <w:iCs/>
          <w:lang w:val="pt-BR"/>
        </w:rPr>
        <w:t xml:space="preserve">Modbus </w:t>
      </w:r>
      <w:r>
        <w:rPr>
          <w:rFonts w:hint="default"/>
          <w:i w:val="0"/>
          <w:iCs w:val="0"/>
          <w:lang w:val="pt-BR"/>
        </w:rPr>
        <w:t>propriamente dito.</w:t>
      </w:r>
    </w:p>
    <w:p w14:paraId="16C6722C">
      <w:pPr>
        <w:numPr>
          <w:ilvl w:val="0"/>
          <w:numId w:val="0"/>
        </w:numPr>
        <w:ind w:left="0" w:leftChars="0" w:firstLine="720" w:firstLineChars="0"/>
        <w:rPr>
          <w:rFonts w:hint="default"/>
          <w:lang w:val="pt-BR"/>
        </w:rPr>
      </w:pPr>
      <w:r>
        <w:rPr>
          <w:rFonts w:hint="default"/>
          <w:i w:val="0"/>
          <w:iCs w:val="0"/>
          <w:lang w:val="pt-BR"/>
        </w:rPr>
        <w:t xml:space="preserve">A ADU envolve a PDU e adiciona um cabeçalho específico ao Modbus TCP, que facilita a comunicação na rede TCP/IP. Este cabeçalho inclui: o </w:t>
      </w:r>
      <w:r>
        <w:rPr>
          <w:rFonts w:hint="default"/>
          <w:i/>
          <w:iCs/>
          <w:lang w:val="pt-BR"/>
        </w:rPr>
        <w:t>Transaction Identifier</w:t>
      </w:r>
      <w:r>
        <w:rPr>
          <w:rFonts w:hint="default"/>
          <w:i w:val="0"/>
          <w:iCs w:val="0"/>
          <w:lang w:val="pt-BR"/>
        </w:rPr>
        <w:t xml:space="preserve"> que é um identificador da transação, usado para diferenciar múltiplas solicitações simultâneas, o </w:t>
      </w:r>
      <w:r>
        <w:rPr>
          <w:rFonts w:hint="default"/>
          <w:i/>
          <w:iCs/>
          <w:lang w:val="pt-BR"/>
        </w:rPr>
        <w:t xml:space="preserve">Protocol Identifier </w:t>
      </w:r>
      <w:r>
        <w:rPr>
          <w:rFonts w:hint="default"/>
          <w:i w:val="0"/>
          <w:iCs w:val="0"/>
          <w:lang w:val="pt-BR"/>
        </w:rPr>
        <w:t xml:space="preserve">que define o protocolo utilizado, que é 0 para </w:t>
      </w:r>
      <w:r>
        <w:rPr>
          <w:rFonts w:hint="default"/>
          <w:i/>
          <w:iCs/>
          <w:lang w:val="pt-BR"/>
        </w:rPr>
        <w:t>Modbus</w:t>
      </w:r>
      <w:r>
        <w:rPr>
          <w:rFonts w:hint="default"/>
          <w:i w:val="0"/>
          <w:iCs w:val="0"/>
          <w:lang w:val="pt-BR"/>
        </w:rPr>
        <w:t xml:space="preserve">, o </w:t>
      </w:r>
      <w:r>
        <w:rPr>
          <w:rFonts w:hint="default"/>
          <w:i/>
          <w:iCs/>
          <w:lang w:val="pt-BR"/>
        </w:rPr>
        <w:t>Length</w:t>
      </w:r>
      <w:r>
        <w:rPr>
          <w:rFonts w:hint="default"/>
          <w:i w:val="0"/>
          <w:iCs w:val="0"/>
          <w:lang w:val="pt-BR"/>
        </w:rPr>
        <w:t xml:space="preserve"> que indica o comprimento total dos campos subsequentes, ou seja, a PDU e o </w:t>
      </w:r>
      <w:r>
        <w:rPr>
          <w:rFonts w:hint="default"/>
          <w:i/>
          <w:iCs/>
          <w:lang w:val="pt-BR"/>
        </w:rPr>
        <w:t>Unit Identifier</w:t>
      </w:r>
      <w:r>
        <w:rPr>
          <w:rFonts w:hint="default"/>
          <w:i w:val="0"/>
          <w:iCs w:val="0"/>
          <w:lang w:val="pt-BR"/>
        </w:rPr>
        <w:t xml:space="preserve"> que é um identificador do escravo no sistema </w:t>
      </w:r>
      <w:r>
        <w:rPr>
          <w:rFonts w:hint="default"/>
          <w:i/>
          <w:iCs/>
          <w:lang w:val="pt-BR"/>
        </w:rPr>
        <w:t>Modbus</w:t>
      </w:r>
      <w:r>
        <w:rPr>
          <w:rFonts w:hint="default"/>
          <w:i w:val="0"/>
          <w:iCs w:val="0"/>
          <w:lang w:val="pt-BR"/>
        </w:rPr>
        <w:t xml:space="preserve">, que é útil em redes que utilizam </w:t>
      </w:r>
      <w:r>
        <w:rPr>
          <w:rFonts w:hint="default"/>
          <w:i/>
          <w:iCs/>
          <w:lang w:val="pt-BR"/>
        </w:rPr>
        <w:t>gateways</w:t>
      </w:r>
      <w:r>
        <w:rPr>
          <w:rFonts w:hint="default"/>
          <w:i w:val="0"/>
          <w:iCs w:val="0"/>
          <w:lang w:val="pt-BR"/>
        </w:rPr>
        <w:t>.</w:t>
      </w:r>
    </w:p>
    <w:p w14:paraId="22C73EF0">
      <w:pPr>
        <w:ind w:firstLine="709" w:firstLineChars="0"/>
        <w:rPr>
          <w:rFonts w:hint="default"/>
          <w:lang w:val="pt-BR"/>
        </w:rPr>
      </w:pPr>
      <w:r>
        <w:rPr>
          <w:rFonts w:hint="default"/>
          <w:lang w:val="pt-BR"/>
        </w:rPr>
        <w:t xml:space="preserve">Nesse contexto, o ESP32 utiliza o </w:t>
      </w:r>
      <w:r>
        <w:rPr>
          <w:rFonts w:hint="default"/>
          <w:i/>
          <w:iCs/>
          <w:lang w:val="pt-BR"/>
        </w:rPr>
        <w:t xml:space="preserve">Wi-Fi </w:t>
      </w:r>
      <w:r>
        <w:rPr>
          <w:rFonts w:hint="default"/>
          <w:i w:val="0"/>
          <w:iCs w:val="0"/>
          <w:lang w:val="pt-BR"/>
        </w:rPr>
        <w:t>para estabelecer uma comunicação s</w:t>
      </w:r>
      <w:r>
        <w:rPr>
          <w:rFonts w:hint="default"/>
          <w:lang w:val="pt-BR"/>
        </w:rPr>
        <w:t xml:space="preserve">em fio e é responsável por gerenciar a transmissão e recepção dos pacotes Modbus TCP/IP sobre a rede. O ESP32 possui funções na ESP-IDF para implementar redes </w:t>
      </w:r>
      <w:r>
        <w:rPr>
          <w:rFonts w:hint="default"/>
          <w:i/>
          <w:iCs/>
          <w:lang w:val="pt-BR"/>
        </w:rPr>
        <w:t>Wi-Fi</w:t>
      </w:r>
      <w:r>
        <w:rPr>
          <w:rFonts w:hint="default"/>
          <w:lang w:val="pt-BR"/>
        </w:rPr>
        <w:t xml:space="preserve"> via topologia </w:t>
      </w:r>
      <w:r>
        <w:rPr>
          <w:rFonts w:hint="default"/>
          <w:i/>
          <w:iCs/>
          <w:lang w:val="pt-BR"/>
        </w:rPr>
        <w:t>mesh</w:t>
      </w:r>
      <w:r>
        <w:rPr>
          <w:rFonts w:hint="default"/>
          <w:lang w:val="pt-BR"/>
        </w:rPr>
        <w:t>, que são malhas de comunicação, que permitem o dispositivo se comunicar com múltiplos dispositivos de forma descentralizada, retransmitindo os pacotes enviados sem um caminho específico, até que eles cheguem no seu destino correto, utilizando os protocolos de alto nível para endereçamento. Essa é uma abordagem válida para a aplicação, o que permitiria que os módulos fossem distribuídos em longas distâncias, utilizando apenas um mestre para múltiplos escravos.</w:t>
      </w:r>
    </w:p>
    <w:p w14:paraId="79A8AD81">
      <w:pPr>
        <w:ind w:firstLine="709" w:firstLineChars="0"/>
        <w:rPr>
          <w:rFonts w:hint="default"/>
          <w:lang w:val="pt-BR"/>
        </w:rPr>
      </w:pPr>
      <w:r>
        <w:rPr>
          <w:rFonts w:hint="default"/>
          <w:lang w:val="pt-BR"/>
        </w:rPr>
        <w:t>Para a aplicação desenvolvida, foi utilizado uma abordagem mais simples do problema, utilizando uma topologia estrela, onde o dispositivo mestre assume a posição central e se conecta em todos os dispositivos escravos. Essa abordagem possui uma limitação de distância para as conexões entre os dispositivos, alcançando um raio limitado pela potência do ESP32.</w:t>
      </w:r>
    </w:p>
    <w:p w14:paraId="43B22542">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em uma rede </w:t>
      </w:r>
      <w:r>
        <w:rPr>
          <w:rFonts w:hint="default"/>
          <w:i/>
          <w:iCs/>
          <w:lang w:val="pt-BR"/>
        </w:rPr>
        <w:t>Wi-Fi</w:t>
      </w:r>
      <w:r>
        <w:rPr>
          <w:rFonts w:hint="default"/>
          <w:lang w:val="pt-BR"/>
        </w:rPr>
        <w:t xml:space="preserve">, no entanto, um das premissas do modelo de comunicação mestre/escravo, o mestre deve conhecer os endereços dos escravos para poder enviar requisições a eles, portanto, se o mestre não conhece os endereços, ele não pode se comunicar com eles diretamente. </w:t>
      </w:r>
    </w:p>
    <w:p w14:paraId="554E503D">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364D2B99">
      <w:pPr>
        <w:ind w:left="0" w:leftChars="0" w:firstLine="720"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37</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de </w:t>
      </w:r>
      <w:r>
        <w:rPr>
          <w:rFonts w:hint="default"/>
          <w:i/>
          <w:iCs/>
          <w:lang w:val="pt-BR"/>
        </w:rPr>
        <w:t>firmware</w:t>
      </w:r>
      <w:r>
        <w:rPr>
          <w:rFonts w:hint="default"/>
          <w:lang w:val="pt-BR"/>
        </w:rPr>
        <w:t>,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w:t>
      </w:r>
    </w:p>
    <w:p w14:paraId="1283824C">
      <w:pPr>
        <w:ind w:left="0" w:leftChars="0" w:firstLine="720" w:firstLineChars="300"/>
        <w:rPr>
          <w:rFonts w:hint="default"/>
          <w:lang w:val="pt-BR"/>
        </w:rPr>
      </w:pPr>
      <w:r>
        <w:rPr>
          <w:rFonts w:hint="default"/>
          <w:lang w:val="pt-BR"/>
        </w:rPr>
        <w:t xml:space="preserve">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val="0"/>
          <w:iCs w:val="0"/>
          <w:lang w:val="pt-BR"/>
        </w:rPr>
        <w:t xml:space="preserve">Modbus </w:t>
      </w:r>
      <w:r>
        <w:rPr>
          <w:rFonts w:hint="default"/>
          <w:lang w:val="pt-BR"/>
        </w:rPr>
        <w:t xml:space="preserve">que serão úteis caso alguma condição adversa ocorra com o sistema ou alguma condição climática desfavorável para a operação do rastreador seja identificada, para isso o mestre </w:t>
      </w:r>
      <w:r>
        <w:rPr>
          <w:rFonts w:hint="default"/>
          <w:i/>
          <w:iCs/>
          <w:lang w:val="pt-BR"/>
        </w:rPr>
        <w:t xml:space="preserve">Modbus </w:t>
      </w:r>
      <w:r>
        <w:rPr>
          <w:rFonts w:hint="default"/>
          <w:lang w:val="pt-BR"/>
        </w:rPr>
        <w:t>deverá conhecer a tabela de registradores do escravo, disponível no Apêndice VI.</w:t>
      </w:r>
    </w:p>
    <w:p w14:paraId="1B6FAE6B">
      <w:pPr>
        <w:ind w:left="0" w:leftChars="0" w:firstLine="720" w:firstLineChars="300"/>
        <w:rPr>
          <w:rFonts w:hint="default"/>
          <w:lang w:val="pt-BR"/>
        </w:rPr>
      </w:pP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207C35AF">
      <w:pPr>
        <w:ind w:left="0" w:leftChars="0" w:firstLine="720" w:firstLineChars="300"/>
        <w:rPr>
          <w:rFonts w:hint="default"/>
          <w:lang w:val="pt-BR"/>
        </w:rPr>
      </w:pPr>
    </w:p>
    <w:p w14:paraId="6B36D84B">
      <w:pPr>
        <w:ind w:left="0" w:leftChars="0" w:firstLine="720" w:firstLineChars="300"/>
        <w:rPr>
          <w:rFonts w:hint="default"/>
          <w:lang w:val="pt-BR"/>
        </w:rPr>
      </w:pPr>
    </w:p>
    <w:p w14:paraId="17FEC7FE">
      <w:pPr>
        <w:ind w:left="0" w:leftChars="0" w:firstLine="720" w:firstLineChars="300"/>
        <w:rPr>
          <w:rFonts w:hint="default"/>
          <w:lang w:val="pt-BR"/>
        </w:rPr>
      </w:pPr>
    </w:p>
    <w:p w14:paraId="7647DE4D">
      <w:pPr>
        <w:ind w:left="0" w:leftChars="0" w:firstLine="720" w:firstLineChars="300"/>
        <w:rPr>
          <w:rFonts w:hint="default"/>
          <w:lang w:val="pt-BR"/>
        </w:rPr>
      </w:pPr>
    </w:p>
    <w:p w14:paraId="53B3AC9F">
      <w:pPr>
        <w:ind w:left="0" w:leftChars="0" w:firstLine="720" w:firstLineChars="300"/>
        <w:rPr>
          <w:rFonts w:hint="default"/>
          <w:lang w:val="pt-BR"/>
        </w:rPr>
      </w:pPr>
    </w:p>
    <w:p w14:paraId="79F781BF">
      <w:pPr>
        <w:ind w:left="0" w:leftChars="0" w:firstLine="720" w:firstLineChars="300"/>
        <w:rPr>
          <w:rFonts w:hint="default"/>
          <w:lang w:val="pt-BR"/>
        </w:rPr>
      </w:pPr>
    </w:p>
    <w:p w14:paraId="1776DB99">
      <w:pPr>
        <w:ind w:left="0" w:leftChars="0" w:firstLine="720" w:firstLineChars="300"/>
        <w:rPr>
          <w:rFonts w:hint="default"/>
          <w:lang w:val="pt-BR"/>
        </w:rPr>
      </w:pPr>
    </w:p>
    <w:p w14:paraId="54B0CF6E">
      <w:pPr>
        <w:ind w:left="0" w:leftChars="0" w:firstLine="720" w:firstLineChars="300"/>
        <w:rPr>
          <w:rFonts w:hint="default"/>
          <w:lang w:val="pt-BR"/>
        </w:rPr>
      </w:pPr>
    </w:p>
    <w:p w14:paraId="7AE87E32">
      <w:pPr>
        <w:pStyle w:val="38"/>
        <w:jc w:val="center"/>
        <w:rPr>
          <w:rFonts w:hint="default"/>
          <w:lang w:val="pt-BR"/>
        </w:rPr>
      </w:pPr>
      <w:bookmarkStart w:id="113" w:name="_Ref10425"/>
      <w:r>
        <w:t xml:space="preserve">Figura </w:t>
      </w:r>
      <w:r>
        <w:fldChar w:fldCharType="begin"/>
      </w:r>
      <w:r>
        <w:instrText xml:space="preserve"> SEQ Figura \* ARABIC </w:instrText>
      </w:r>
      <w:r>
        <w:fldChar w:fldCharType="separate"/>
      </w:r>
      <w:r>
        <w:t>37</w:t>
      </w:r>
      <w:r>
        <w:fldChar w:fldCharType="end"/>
      </w:r>
      <w:bookmarkEnd w:id="113"/>
      <w:bookmarkStart w:id="114" w:name="_Toc11930"/>
      <w:r>
        <w:rPr>
          <w:rFonts w:hint="default"/>
          <w:lang w:val="pt-BR"/>
        </w:rPr>
        <w:t xml:space="preserve">: Fluxograma do firmware dos </w:t>
      </w:r>
      <w:r>
        <w:rPr>
          <w:rFonts w:hint="default"/>
          <w:highlight w:val="none"/>
          <w:lang w:val="pt-BR"/>
        </w:rPr>
        <w:t>módulos escravos Modbus TCP/IP</w:t>
      </w:r>
      <w:r>
        <w:rPr>
          <w:rFonts w:hint="default"/>
          <w:lang w:val="pt-BR"/>
        </w:rPr>
        <w:t>.</w:t>
      </w:r>
      <w:bookmarkEnd w:id="114"/>
    </w:p>
    <w:p w14:paraId="794A58AE">
      <w:pPr>
        <w:jc w:val="center"/>
      </w:pPr>
      <w:r>
        <w:drawing>
          <wp:inline distT="0" distB="0" distL="114300" distR="114300">
            <wp:extent cx="4864735" cy="5996940"/>
            <wp:effectExtent l="0" t="0" r="12700" b="7620"/>
            <wp:docPr id="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3"/>
                    <pic:cNvPicPr>
                      <a:picLocks noChangeAspect="1"/>
                    </pic:cNvPicPr>
                  </pic:nvPicPr>
                  <pic:blipFill>
                    <a:blip r:embed="rId56"/>
                    <a:srcRect l="-30083"/>
                    <a:stretch>
                      <a:fillRect/>
                    </a:stretch>
                  </pic:blipFill>
                  <pic:spPr>
                    <a:xfrm>
                      <a:off x="0" y="0"/>
                      <a:ext cx="4864735" cy="5996940"/>
                    </a:xfrm>
                    <a:prstGeom prst="rect">
                      <a:avLst/>
                    </a:prstGeom>
                    <a:noFill/>
                    <a:ln>
                      <a:noFill/>
                    </a:ln>
                  </pic:spPr>
                </pic:pic>
              </a:graphicData>
            </a:graphic>
          </wp:inline>
        </w:drawing>
      </w:r>
    </w:p>
    <w:p w14:paraId="5CFA7396">
      <w:pPr>
        <w:pStyle w:val="38"/>
        <w:spacing w:line="360" w:lineRule="auto"/>
        <w:ind w:firstLine="709" w:firstLineChars="0"/>
        <w:jc w:val="center"/>
        <w:rPr>
          <w:rFonts w:hint="default"/>
          <w:lang w:val="pt-BR"/>
        </w:rPr>
      </w:pPr>
      <w:r>
        <w:t>Fonte</w:t>
      </w:r>
      <w:r>
        <w:rPr>
          <w:rFonts w:hint="default"/>
          <w:lang w:val="pt-BR"/>
        </w:rPr>
        <w:t>: Próprio autor.</w:t>
      </w:r>
    </w:p>
    <w:p w14:paraId="5E27305C">
      <w:pPr>
        <w:ind w:firstLine="709" w:firstLineChars="0"/>
        <w:rPr>
          <w:rFonts w:hint="default"/>
          <w:lang w:val="pt-BR"/>
        </w:rPr>
      </w:pPr>
      <w:r>
        <w:rPr>
          <w:rFonts w:hint="default"/>
          <w:lang w:val="pt-BR"/>
        </w:rPr>
        <w:t xml:space="preserve">Para realizar a conexão com o mestre Modbus TCP/IP,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38</w:t>
      </w:r>
      <w:r>
        <w:rPr>
          <w:rFonts w:hint="default"/>
          <w:lang w:val="pt-BR"/>
        </w:rPr>
        <w:fldChar w:fldCharType="end"/>
      </w:r>
      <w:r>
        <w:rPr>
          <w:rFonts w:hint="default"/>
          <w:lang w:val="pt-BR"/>
        </w:rPr>
        <w:t xml:space="preserve">, é apresentado o fluxograma do dispositivo ao iniciar a sua rotina de conexão </w:t>
      </w:r>
      <w:r>
        <w:rPr>
          <w:rFonts w:hint="default"/>
          <w:i/>
          <w:iCs/>
          <w:lang w:val="pt-BR"/>
        </w:rPr>
        <w:t xml:space="preserve">Wi-Fi </w:t>
      </w:r>
      <w:r>
        <w:rPr>
          <w:rFonts w:hint="default"/>
          <w:lang w:val="pt-BR"/>
        </w:rPr>
        <w:t>do dispositivo escravo com o mestre.</w:t>
      </w:r>
    </w:p>
    <w:p w14:paraId="09AC710B">
      <w:pPr>
        <w:rPr>
          <w:rFonts w:hint="default"/>
          <w:lang w:val="pt-BR"/>
        </w:rPr>
      </w:pPr>
    </w:p>
    <w:p w14:paraId="50AC948B">
      <w:pPr>
        <w:pStyle w:val="38"/>
        <w:jc w:val="center"/>
        <w:rPr>
          <w:rFonts w:hint="default"/>
          <w:lang w:val="pt-BR"/>
        </w:rPr>
      </w:pPr>
      <w:bookmarkStart w:id="115" w:name="_Ref10856"/>
      <w:r>
        <w:t xml:space="preserve">Figura </w:t>
      </w:r>
      <w:r>
        <w:fldChar w:fldCharType="begin"/>
      </w:r>
      <w:r>
        <w:instrText xml:space="preserve"> SEQ Figura \* ARABIC </w:instrText>
      </w:r>
      <w:r>
        <w:fldChar w:fldCharType="separate"/>
      </w:r>
      <w:r>
        <w:t>38</w:t>
      </w:r>
      <w:r>
        <w:fldChar w:fldCharType="end"/>
      </w:r>
      <w:bookmarkEnd w:id="115"/>
      <w:bookmarkStart w:id="116" w:name="_Toc23778"/>
      <w:r>
        <w:rPr>
          <w:rFonts w:hint="default"/>
          <w:lang w:val="pt-BR"/>
        </w:rPr>
        <w:t xml:space="preserve">: Fluxograma da conexão </w:t>
      </w:r>
      <w:r>
        <w:rPr>
          <w:rFonts w:hint="default"/>
          <w:i/>
          <w:iCs/>
          <w:lang w:val="pt-BR"/>
        </w:rPr>
        <w:t>Wi-Fi</w:t>
      </w:r>
      <w:r>
        <w:rPr>
          <w:rFonts w:hint="default"/>
          <w:lang w:val="pt-BR"/>
        </w:rPr>
        <w:t xml:space="preserve"> e criação da rede Modbus TCP/IP.</w:t>
      </w:r>
      <w:bookmarkEnd w:id="116"/>
    </w:p>
    <w:p w14:paraId="614BCEBF">
      <w:pPr>
        <w:jc w:val="center"/>
      </w:pPr>
      <w:r>
        <w:drawing>
          <wp:inline distT="0" distB="0" distL="114300" distR="114300">
            <wp:extent cx="4958080" cy="3283585"/>
            <wp:effectExtent l="0" t="0" r="10160" b="8255"/>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7"/>
                    <a:stretch>
                      <a:fillRect/>
                    </a:stretch>
                  </pic:blipFill>
                  <pic:spPr>
                    <a:xfrm>
                      <a:off x="0" y="0"/>
                      <a:ext cx="4958080" cy="3283585"/>
                    </a:xfrm>
                    <a:prstGeom prst="rect">
                      <a:avLst/>
                    </a:prstGeom>
                    <a:noFill/>
                    <a:ln>
                      <a:noFill/>
                    </a:ln>
                  </pic:spPr>
                </pic:pic>
              </a:graphicData>
            </a:graphic>
          </wp:inline>
        </w:drawing>
      </w:r>
    </w:p>
    <w:p w14:paraId="3CE1CADF">
      <w:pPr>
        <w:pStyle w:val="38"/>
        <w:spacing w:line="480" w:lineRule="auto"/>
        <w:jc w:val="center"/>
        <w:rPr>
          <w:rFonts w:hint="default"/>
          <w:lang w:val="pt-BR"/>
        </w:rPr>
      </w:pPr>
      <w:r>
        <w:t>Fonte</w:t>
      </w:r>
      <w:r>
        <w:rPr>
          <w:rFonts w:hint="default"/>
          <w:lang w:val="pt-BR"/>
        </w:rPr>
        <w:t xml:space="preserve">: Próprio autor. </w:t>
      </w:r>
    </w:p>
    <w:p w14:paraId="01DAD0C2">
      <w:pPr>
        <w:ind w:firstLine="709" w:firstLineChars="0"/>
        <w:jc w:val="both"/>
        <w:rPr>
          <w:rFonts w:hint="default"/>
          <w:lang w:val="pt-BR"/>
        </w:rPr>
      </w:pPr>
      <w:r>
        <w:rPr>
          <w:rFonts w:hint="default"/>
          <w:lang w:val="pt-BR"/>
        </w:rPr>
        <w:t xml:space="preserve">O primeiro passo realizado esta na configuração do periférico </w:t>
      </w:r>
      <w:r>
        <w:rPr>
          <w:rFonts w:hint="default"/>
          <w:i/>
          <w:iCs/>
          <w:lang w:val="pt-BR"/>
        </w:rPr>
        <w:t>Wi-Fi</w:t>
      </w:r>
      <w:r>
        <w:rPr>
          <w:rFonts w:hint="default"/>
          <w:lang w:val="pt-BR"/>
        </w:rPr>
        <w:t xml:space="preserve"> pelo microcontrolador, onde serão definidos os parâmetros de operação para o funcionamento do </w:t>
      </w:r>
      <w:r>
        <w:rPr>
          <w:rFonts w:hint="default"/>
          <w:i/>
          <w:iCs/>
          <w:lang w:val="pt-BR"/>
        </w:rPr>
        <w:t>Wi-Fi</w:t>
      </w:r>
      <w:r>
        <w:rPr>
          <w:rFonts w:hint="default"/>
          <w:lang w:val="pt-BR"/>
        </w:rPr>
        <w:t xml:space="preserve">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de eventos</w:t>
      </w:r>
      <w:r>
        <w:rPr>
          <w:rFonts w:hint="default"/>
          <w:i/>
          <w:iCs/>
          <w:lang w:val="pt-BR"/>
        </w:rPr>
        <w:t xml:space="preserve"> Wi-Fi</w:t>
      </w:r>
      <w:r>
        <w:rPr>
          <w:rFonts w:hint="default"/>
          <w:lang w:val="pt-BR"/>
        </w:rPr>
        <w:t xml:space="preserve">. </w:t>
      </w:r>
    </w:p>
    <w:p w14:paraId="79CC50F1">
      <w:pPr>
        <w:ind w:firstLine="709" w:firstLineChars="0"/>
        <w:jc w:val="both"/>
        <w:rPr>
          <w:rFonts w:hint="default"/>
          <w:lang w:val="pt-BR"/>
        </w:rPr>
      </w:pPr>
      <w:r>
        <w:rPr>
          <w:rFonts w:hint="default"/>
          <w:lang w:val="pt-BR"/>
        </w:rPr>
        <w:t xml:space="preserve">O </w:t>
      </w:r>
      <w:r>
        <w:rPr>
          <w:rFonts w:hint="default"/>
          <w:i/>
          <w:iCs/>
          <w:lang w:val="pt-BR"/>
        </w:rPr>
        <w:t xml:space="preserve">handler </w:t>
      </w:r>
      <w:r>
        <w:rPr>
          <w:rFonts w:hint="default"/>
          <w:lang w:val="pt-BR"/>
        </w:rPr>
        <w:t xml:space="preserve">de eventos é uma interrupção do sistema que é lançado em situações específicas sobre a conexão </w:t>
      </w:r>
      <w:r>
        <w:rPr>
          <w:rFonts w:hint="default"/>
          <w:i/>
          <w:iCs/>
          <w:lang w:val="pt-BR"/>
        </w:rPr>
        <w:t>Wi-Fi</w:t>
      </w:r>
      <w:r>
        <w:rPr>
          <w:rFonts w:hint="default"/>
          <w:lang w:val="pt-BR"/>
        </w:rPr>
        <w:t>, como por exemplo, quando o dispositivo se conecta em um ponto acesso, recebe um IP válido ou se desconecta de um AP, sendo muito importante para as lógicas de negócio do sistema.</w:t>
      </w:r>
    </w:p>
    <w:p w14:paraId="6FAC590B">
      <w:pPr>
        <w:ind w:firstLine="709" w:firstLineChars="0"/>
        <w:jc w:val="both"/>
        <w:rPr>
          <w:rFonts w:hint="default"/>
          <w:lang w:val="pt-BR"/>
        </w:rPr>
      </w:pPr>
      <w:r>
        <w:rPr>
          <w:rFonts w:hint="default"/>
          <w:lang w:val="pt-BR"/>
        </w:rPr>
        <w:t xml:space="preserve">Após configurado o periférico </w:t>
      </w:r>
      <w:r>
        <w:rPr>
          <w:rFonts w:hint="default"/>
          <w:i/>
          <w:iCs/>
          <w:lang w:val="pt-BR"/>
        </w:rPr>
        <w:t>Wi-Fi</w:t>
      </w:r>
      <w:r>
        <w:rPr>
          <w:rFonts w:hint="default"/>
          <w:lang w:val="pt-BR"/>
        </w:rPr>
        <w:t xml:space="preserve"> e definido os </w:t>
      </w:r>
      <w:r>
        <w:rPr>
          <w:rFonts w:hint="default"/>
          <w:i/>
          <w:iCs/>
          <w:lang w:val="pt-BR"/>
        </w:rPr>
        <w:t>handlers</w:t>
      </w:r>
      <w:r>
        <w:rPr>
          <w:rFonts w:hint="default"/>
          <w:lang w:val="pt-BR"/>
        </w:rPr>
        <w:t xml:space="preserve">, pode-se então conectar em uma rede </w:t>
      </w:r>
      <w:r>
        <w:rPr>
          <w:rFonts w:hint="default"/>
          <w:i/>
          <w:iCs/>
          <w:lang w:val="pt-BR"/>
        </w:rPr>
        <w:t>Wi-F</w:t>
      </w:r>
      <w:r>
        <w:rPr>
          <w:rFonts w:hint="default"/>
          <w:lang w:val="pt-BR"/>
        </w:rPr>
        <w:t xml:space="preserve">i válida, passando os parâmetros de SSID ou nome da rede </w:t>
      </w:r>
      <w:r>
        <w:rPr>
          <w:rFonts w:hint="default"/>
          <w:i/>
          <w:iCs/>
          <w:lang w:val="pt-BR"/>
        </w:rPr>
        <w:t>Wi-Fi</w:t>
      </w:r>
      <w:r>
        <w:rPr>
          <w:rFonts w:hint="default"/>
          <w:lang w:val="pt-BR"/>
        </w:rPr>
        <w:t xml:space="preserve">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CA03758">
      <w:pPr>
        <w:ind w:firstLine="709" w:firstLineChars="0"/>
        <w:jc w:val="both"/>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t>
      </w:r>
      <w:r>
        <w:rPr>
          <w:rFonts w:hint="default"/>
          <w:i/>
          <w:iCs/>
          <w:color w:val="000000" w:themeColor="text1"/>
          <w:highlight w:val="none"/>
          <w:shd w:val="clear"/>
          <w:lang w:val="pt-BR"/>
          <w14:textFill>
            <w14:solidFill>
              <w14:schemeClr w14:val="tx1"/>
            </w14:solidFill>
          </w14:textFill>
        </w:rPr>
        <w:t xml:space="preserve">Wi-Fi </w:t>
      </w:r>
      <w:r>
        <w:rPr>
          <w:rFonts w:hint="default"/>
          <w:lang w:val="pt-BR"/>
        </w:rPr>
        <w:t xml:space="preserve">em busca de pacotes </w:t>
      </w:r>
      <w:r>
        <w:rPr>
          <w:rFonts w:hint="default"/>
          <w:i/>
          <w:iCs/>
          <w:lang w:val="pt-BR"/>
        </w:rPr>
        <w:t>Modbus</w:t>
      </w:r>
      <w:r>
        <w:rPr>
          <w:rFonts w:hint="default"/>
          <w:lang w:val="pt-BR"/>
        </w:rPr>
        <w:t>.</w:t>
      </w:r>
    </w:p>
    <w:p w14:paraId="70A9D01B">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t>
      </w:r>
      <w:r>
        <w:rPr>
          <w:rFonts w:hint="default"/>
          <w:i/>
          <w:iCs/>
          <w:lang w:val="pt-BR"/>
        </w:rPr>
        <w:t>Wi-Fi</w:t>
      </w:r>
      <w:r>
        <w:rPr>
          <w:rFonts w:hint="default"/>
          <w:lang w:val="pt-BR"/>
        </w:rPr>
        <w:t xml:space="preserve">.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t>
      </w:r>
      <w:r>
        <w:rPr>
          <w:rFonts w:hint="default"/>
          <w:i/>
          <w:iCs/>
          <w:lang w:val="pt-BR"/>
        </w:rPr>
        <w:t>Wi-Fi</w:t>
      </w:r>
      <w:r>
        <w:rPr>
          <w:rFonts w:hint="default"/>
          <w:lang w:val="pt-BR"/>
        </w:rPr>
        <w:t xml:space="preserve">. </w:t>
      </w:r>
    </w:p>
    <w:p w14:paraId="47264632">
      <w:pPr>
        <w:ind w:firstLine="709" w:firstLineChars="0"/>
        <w:jc w:val="both"/>
        <w:rPr>
          <w:rFonts w:hint="default"/>
          <w:lang w:val="pt-BR"/>
        </w:rPr>
      </w:pPr>
      <w:r>
        <w:rPr>
          <w:rFonts w:hint="default"/>
          <w:lang w:val="pt-BR"/>
        </w:rPr>
        <w:t xml:space="preserve">Esses eventos recebem como argumentos: a origem da interrupção, o tipo de evento que foi lançado, a identificação do tipo de evento lançado e as informações da interrupção. Neste exemplo somente os eventos do tipo </w:t>
      </w:r>
      <w:r>
        <w:rPr>
          <w:rFonts w:hint="default"/>
          <w:i/>
          <w:iCs/>
          <w:lang w:val="pt-BR"/>
        </w:rPr>
        <w:t>Wi-Fi</w:t>
      </w:r>
      <w:r>
        <w:rPr>
          <w:rFonts w:hint="default"/>
          <w:lang w:val="pt-BR"/>
        </w:rPr>
        <w:t xml:space="preserve"> foram considerados com as identificações:</w:t>
      </w:r>
    </w:p>
    <w:p w14:paraId="2AC82BF6">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8775402">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t>
      </w:r>
      <w:r>
        <w:rPr>
          <w:rFonts w:hint="default"/>
          <w:i/>
          <w:iCs/>
          <w:lang w:val="pt-BR"/>
        </w:rPr>
        <w:t>Wi-Fi</w:t>
      </w:r>
      <w:r>
        <w:rPr>
          <w:rFonts w:hint="default"/>
          <w:lang w:val="pt-BR"/>
        </w:rPr>
        <w:t xml:space="preserve">. </w:t>
      </w:r>
    </w:p>
    <w:p w14:paraId="30FB27C3">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5A093A90">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26F42F47">
      <w:pPr>
        <w:ind w:firstLine="709" w:firstLineChars="0"/>
        <w:rPr>
          <w:rFonts w:hint="default"/>
          <w:lang w:val="pt-BR"/>
        </w:rPr>
      </w:pPr>
      <w:r>
        <w:rPr>
          <w:rFonts w:hint="default"/>
          <w:lang w:val="pt-BR"/>
        </w:rPr>
        <w:t xml:space="preserve">Após a configuração do </w:t>
      </w:r>
      <w:r>
        <w:rPr>
          <w:rFonts w:hint="default"/>
          <w:i/>
          <w:iCs/>
          <w:lang w:val="pt-BR"/>
        </w:rPr>
        <w:t>Wi-Fi</w:t>
      </w:r>
      <w:r>
        <w:rPr>
          <w:rFonts w:hint="default"/>
          <w:lang w:val="pt-BR"/>
        </w:rPr>
        <w:t xml:space="preserve">, o dispositivo tenta se conectar com o ponto de acesso para se tornar visível na rede e estabelecer uma relação com mestre Modbus TCP/IP. Uma vez conectado, o dispositivo fica aguardando que o mestre da rede atualize os registradores de data e hora, para que o dispositivo possa atualizar o seu RTC interno e realizar os cálculos de posicionamento solar através do SPA (do inglês </w:t>
      </w:r>
      <w:r>
        <w:rPr>
          <w:rFonts w:hint="default"/>
          <w:i/>
          <w:iCs/>
          <w:lang w:val="pt-BR"/>
        </w:rPr>
        <w:t>Solar Position Algorithm</w:t>
      </w:r>
      <w:r>
        <w:rPr>
          <w:rFonts w:hint="default"/>
          <w:lang w:val="pt-BR"/>
        </w:rPr>
        <w:t>).</w:t>
      </w:r>
    </w:p>
    <w:p w14:paraId="6F0223EF">
      <w:pPr>
        <w:ind w:firstLine="709" w:firstLineChars="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12095211">
      <w:pPr>
        <w:ind w:firstLine="709" w:firstLineChars="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39</w:t>
      </w:r>
      <w:r>
        <w:rPr>
          <w:rFonts w:hint="default"/>
          <w:lang w:val="pt-BR"/>
        </w:rPr>
        <w:fldChar w:fldCharType="end"/>
      </w:r>
      <w:r>
        <w:rPr>
          <w:rFonts w:hint="default"/>
          <w:lang w:val="pt-BR"/>
        </w:rPr>
        <w:t>.</w:t>
      </w:r>
    </w:p>
    <w:p w14:paraId="3AED2AF8">
      <w:pPr>
        <w:ind w:firstLine="709" w:firstLineChars="0"/>
        <w:rPr>
          <w:rFonts w:hint="default"/>
          <w:lang w:val="pt-BR"/>
        </w:rPr>
      </w:pPr>
    </w:p>
    <w:p w14:paraId="4BC779AC">
      <w:pPr>
        <w:ind w:firstLine="709" w:firstLineChars="0"/>
        <w:rPr>
          <w:rFonts w:hint="default"/>
          <w:lang w:val="pt-BR"/>
        </w:rPr>
      </w:pPr>
    </w:p>
    <w:p w14:paraId="5D5C3362">
      <w:pPr>
        <w:pStyle w:val="38"/>
        <w:jc w:val="center"/>
        <w:rPr>
          <w:rFonts w:hint="default"/>
          <w:lang w:val="pt-BR"/>
        </w:rPr>
      </w:pPr>
      <w:bookmarkStart w:id="117" w:name="_Ref11408"/>
      <w:r>
        <w:t xml:space="preserve">Figura </w:t>
      </w:r>
      <w:r>
        <w:fldChar w:fldCharType="begin"/>
      </w:r>
      <w:r>
        <w:instrText xml:space="preserve"> SEQ Figura \* ARABIC </w:instrText>
      </w:r>
      <w:r>
        <w:fldChar w:fldCharType="separate"/>
      </w:r>
      <w:r>
        <w:t>39</w:t>
      </w:r>
      <w:r>
        <w:fldChar w:fldCharType="end"/>
      </w:r>
      <w:bookmarkEnd w:id="117"/>
      <w:bookmarkStart w:id="118" w:name="_Toc18206"/>
      <w:r>
        <w:rPr>
          <w:rFonts w:hint="default"/>
          <w:lang w:val="pt-BR"/>
        </w:rPr>
        <w:t>: Fluxograma das mensagens Modbus para sincronismo de data e hora.</w:t>
      </w:r>
      <w:bookmarkEnd w:id="118"/>
    </w:p>
    <w:p w14:paraId="70341F65">
      <w:pPr>
        <w:jc w:val="center"/>
      </w:pPr>
      <w:r>
        <w:drawing>
          <wp:inline distT="0" distB="0" distL="114300" distR="114300">
            <wp:extent cx="4239260" cy="2934970"/>
            <wp:effectExtent l="0" t="0" r="12700" b="635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8"/>
                    <a:stretch>
                      <a:fillRect/>
                    </a:stretch>
                  </pic:blipFill>
                  <pic:spPr>
                    <a:xfrm>
                      <a:off x="0" y="0"/>
                      <a:ext cx="4239260" cy="2934970"/>
                    </a:xfrm>
                    <a:prstGeom prst="rect">
                      <a:avLst/>
                    </a:prstGeom>
                    <a:noFill/>
                    <a:ln>
                      <a:noFill/>
                    </a:ln>
                  </pic:spPr>
                </pic:pic>
              </a:graphicData>
            </a:graphic>
          </wp:inline>
        </w:drawing>
      </w:r>
    </w:p>
    <w:p w14:paraId="40AB7A34">
      <w:pPr>
        <w:pStyle w:val="38"/>
        <w:spacing w:line="360" w:lineRule="auto"/>
        <w:jc w:val="center"/>
        <w:rPr>
          <w:rFonts w:hint="default"/>
          <w:lang w:val="pt-BR"/>
        </w:rPr>
      </w:pPr>
      <w:r>
        <w:t>Fonte</w:t>
      </w:r>
      <w:r>
        <w:rPr>
          <w:rFonts w:hint="default"/>
          <w:lang w:val="pt-BR"/>
        </w:rPr>
        <w:t>: Próprio autor.</w:t>
      </w:r>
    </w:p>
    <w:p w14:paraId="631F7027">
      <w:pPr>
        <w:ind w:firstLine="709" w:firstLineChars="0"/>
        <w:jc w:val="both"/>
        <w:rPr>
          <w:rFonts w:hint="default"/>
          <w:lang w:val="pt-BR"/>
        </w:rPr>
      </w:pPr>
      <w:r>
        <w:rPr>
          <w:rFonts w:hint="default"/>
          <w:lang w:val="pt-BR"/>
        </w:rPr>
        <w:t xml:space="preserve">A estrutura de </w:t>
      </w:r>
      <w:r>
        <w:rPr>
          <w:rFonts w:hint="default"/>
          <w:i/>
          <w:iCs/>
          <w:lang w:val="pt-BR"/>
        </w:rPr>
        <w:t xml:space="preserve">DATETIME </w:t>
      </w:r>
      <w:r>
        <w:rPr>
          <w:rFonts w:hint="default"/>
          <w:lang w:val="pt-BR"/>
        </w:rPr>
        <w:t xml:space="preserve">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39</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 xml:space="preserve">no formato: </w:t>
      </w:r>
      <w:r>
        <w:rPr>
          <w:rFonts w:hint="default"/>
          <w:i/>
          <w:iCs/>
          <w:lang w:val="pt-BR"/>
        </w:rPr>
        <w:t>Ano, Mês, Dia, Hora, Minuto, Segundo</w:t>
      </w:r>
      <w:r>
        <w:rPr>
          <w:rFonts w:hint="default"/>
          <w:lang w:val="pt-BR"/>
        </w:rPr>
        <w:t>.</w:t>
      </w:r>
    </w:p>
    <w:p w14:paraId="5C6E06B4">
      <w:pPr>
        <w:ind w:firstLine="709" w:firstLineChars="0"/>
        <w:jc w:val="both"/>
        <w:rPr>
          <w:rFonts w:hint="default"/>
          <w:lang w:val="pt-BR"/>
        </w:rPr>
      </w:pPr>
      <w:r>
        <w:rPr>
          <w:rFonts w:hint="default"/>
          <w:lang w:val="pt-BR"/>
        </w:rPr>
        <w:t xml:space="preserve">Quando o dispositivo mestre recebe o pacote de </w:t>
      </w:r>
      <w:r>
        <w:rPr>
          <w:rFonts w:hint="default"/>
          <w:i/>
          <w:iCs/>
          <w:lang w:val="pt-BR"/>
        </w:rPr>
        <w:t xml:space="preserve">DATATIME </w:t>
      </w:r>
      <w:r>
        <w:rPr>
          <w:rFonts w:hint="default"/>
          <w:lang w:val="pt-BR"/>
        </w:rPr>
        <w:t xml:space="preserve">com a data e hora sincronizada do escravo, ele envia então, um pacote Modbus TCP/IP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com </w:t>
      </w:r>
      <w:r>
        <w:rPr>
          <w:rFonts w:hint="default"/>
          <w:i/>
          <w:iCs/>
          <w:lang w:val="pt-BR"/>
        </w:rPr>
        <w:t>payload</w:t>
      </w:r>
      <w:r>
        <w:rPr>
          <w:rFonts w:hint="default"/>
          <w:i w:val="0"/>
          <w:iCs w:val="0"/>
          <w:lang w:val="pt-BR"/>
        </w:rPr>
        <w:t xml:space="preserve"> de 1 </w:t>
      </w:r>
      <w:r>
        <w:rPr>
          <w:rFonts w:hint="default"/>
          <w:i/>
          <w:iCs/>
          <w:lang w:val="pt-BR"/>
        </w:rPr>
        <w:t xml:space="preserve">byte, </w:t>
      </w:r>
      <w:r>
        <w:rPr>
          <w:rFonts w:hint="default"/>
          <w:i w:val="0"/>
          <w:iCs w:val="0"/>
          <w:lang w:val="pt-BR"/>
        </w:rPr>
        <w:t xml:space="preserve">identificado por </w:t>
      </w:r>
      <w:r>
        <w:rPr>
          <w:rFonts w:hint="default"/>
          <w:i/>
          <w:iCs/>
          <w:lang w:val="pt-BR"/>
        </w:rPr>
        <w:t>COIL_SYNC</w:t>
      </w:r>
      <w:r>
        <w:rPr>
          <w:rFonts w:hint="default"/>
          <w:lang w:val="pt-BR"/>
        </w:rPr>
        <w:t>, que define a sincronia da hora entre os sistemas.</w:t>
      </w:r>
    </w:p>
    <w:p w14:paraId="6BCB1BC1">
      <w:pPr>
        <w:ind w:firstLine="709" w:firstLineChars="0"/>
        <w:rPr>
          <w:rFonts w:hint="default"/>
          <w:lang w:val="pt-BR"/>
        </w:rPr>
      </w:pPr>
      <w:r>
        <w:rPr>
          <w:rFonts w:hint="default"/>
          <w:lang w:val="pt-BR"/>
        </w:rPr>
        <w:t xml:space="preserve">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w:t>
      </w:r>
      <w:r>
        <w:rPr>
          <w:rFonts w:hint="default"/>
          <w:i/>
          <w:iCs/>
          <w:lang w:val="pt-BR"/>
        </w:rPr>
        <w:t>DATATIME</w:t>
      </w:r>
      <w:r>
        <w:rPr>
          <w:rFonts w:hint="default"/>
          <w:lang w:val="pt-BR"/>
        </w:rPr>
        <w:t>.</w:t>
      </w:r>
    </w:p>
    <w:p w14:paraId="39101908">
      <w:pPr>
        <w:ind w:firstLine="709" w:firstLineChars="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44B71458">
      <w:pPr>
        <w:pStyle w:val="2"/>
        <w:pageBreakBefore/>
        <w:ind w:left="357" w:hanging="357"/>
        <w:rPr>
          <w:bCs/>
          <w:iCs/>
          <w:caps w:val="0"/>
          <w:sz w:val="24"/>
          <w:szCs w:val="28"/>
        </w:rPr>
      </w:pPr>
      <w:bookmarkStart w:id="119" w:name="_Toc6743"/>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19"/>
    </w:p>
    <w:p w14:paraId="0C319848">
      <w:pPr>
        <w:pStyle w:val="3"/>
        <w:bidi w:val="0"/>
      </w:pPr>
      <w:bookmarkStart w:id="120" w:name="_Toc2827"/>
      <w:r>
        <w:rPr>
          <w:rFonts w:hint="default"/>
          <w:lang w:val="pt-BR"/>
        </w:rPr>
        <w:t>Placa de circuito impresso</w:t>
      </w:r>
      <w:bookmarkEnd w:id="120"/>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21" w:name="_Ref26452"/>
      <w:r>
        <w:t xml:space="preserve">Figura </w:t>
      </w:r>
      <w:r>
        <w:fldChar w:fldCharType="begin"/>
      </w:r>
      <w:r>
        <w:instrText xml:space="preserve"> SEQ Figura \* ARABIC </w:instrText>
      </w:r>
      <w:r>
        <w:fldChar w:fldCharType="separate"/>
      </w:r>
      <w:r>
        <w:t>40</w:t>
      </w:r>
      <w:r>
        <w:fldChar w:fldCharType="end"/>
      </w:r>
      <w:bookmarkEnd w:id="121"/>
      <w:bookmarkStart w:id="122" w:name="_Toc22866"/>
      <w:r>
        <w:rPr>
          <w:rFonts w:hint="default"/>
          <w:lang w:val="pt-BR"/>
        </w:rPr>
        <w:t>: Placa de circuito impresso fabricada por JLCPCB (a) vista superior (b) vista inferior.</w:t>
      </w:r>
      <w:bookmarkEnd w:id="12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9"/>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60"/>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41</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3" w:name="_Ref27203"/>
      <w:r>
        <w:t xml:space="preserve">Figura </w:t>
      </w:r>
      <w:r>
        <w:fldChar w:fldCharType="begin"/>
      </w:r>
      <w:r>
        <w:instrText xml:space="preserve"> SEQ Figura \* ARABIC </w:instrText>
      </w:r>
      <w:r>
        <w:fldChar w:fldCharType="separate"/>
      </w:r>
      <w:r>
        <w:t>41</w:t>
      </w:r>
      <w:r>
        <w:fldChar w:fldCharType="end"/>
      </w:r>
      <w:bookmarkEnd w:id="123"/>
      <w:bookmarkStart w:id="124" w:name="_Toc13905"/>
      <w:r>
        <w:rPr>
          <w:rFonts w:hint="default"/>
          <w:lang w:val="pt-BR"/>
        </w:rPr>
        <w:t>: Placa de circuito impresso do sistema finalizada.</w:t>
      </w:r>
      <w:bookmarkEnd w:id="124"/>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1"/>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5" w:name="_Toc8760"/>
      <w:r>
        <w:rPr>
          <w:rFonts w:hint="default"/>
          <w:lang w:val="pt-BR"/>
        </w:rPr>
        <w:t>Teste de alimentação</w:t>
      </w:r>
      <w:bookmarkEnd w:id="125"/>
    </w:p>
    <w:p w14:paraId="5DA3EFC9">
      <w:pPr>
        <w:ind w:firstLine="709" w:firstLineChars="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estável de 5V, garantindo a operacionalidade da ponte H, que controla a tensão de operação dos motores em correlação com a tensão de entrada.</w:t>
      </w:r>
    </w:p>
    <w:p w14:paraId="0BB8FB14">
      <w:pPr>
        <w:ind w:firstLine="709" w:firstLineChars="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6" w:name="_Ref14167"/>
      <w:r>
        <w:t xml:space="preserve">Figura </w:t>
      </w:r>
      <w:r>
        <w:fldChar w:fldCharType="begin"/>
      </w:r>
      <w:r>
        <w:instrText xml:space="preserve"> SEQ Figura \* ARABIC </w:instrText>
      </w:r>
      <w:r>
        <w:fldChar w:fldCharType="separate"/>
      </w:r>
      <w:r>
        <w:t>42</w:t>
      </w:r>
      <w:r>
        <w:fldChar w:fldCharType="end"/>
      </w:r>
      <w:bookmarkEnd w:id="126"/>
      <w:bookmarkStart w:id="127" w:name="_Toc17530"/>
      <w:r>
        <w:rPr>
          <w:rFonts w:hint="default"/>
          <w:lang w:val="pt-BR"/>
        </w:rPr>
        <w:t>: Teste de alimentação da placa. Alimentação (a) diretamente polarizada (b) inversamente polarizada.</w:t>
      </w:r>
      <w:bookmarkEnd w:id="12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2"/>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3"/>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rPr>
          <w:rFonts w:hint="default"/>
          <w:lang w:val="pt-BR"/>
        </w:rPr>
      </w:pPr>
      <w:r>
        <w:t>Fonte</w:t>
      </w:r>
      <w:r>
        <w:rPr>
          <w:rFonts w:hint="default"/>
          <w:lang w:val="pt-BR"/>
        </w:rPr>
        <w:t>: Próprio autor.</w:t>
      </w:r>
    </w:p>
    <w:p w14:paraId="3E90CD88">
      <w:pPr>
        <w:ind w:firstLine="709" w:firstLineChars="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8" w:name="_Toc16642"/>
      <w:r>
        <w:rPr>
          <w:rFonts w:hint="default"/>
          <w:lang w:val="pt-BR"/>
        </w:rPr>
        <w:t xml:space="preserve">Upload de </w:t>
      </w:r>
      <w:r>
        <w:rPr>
          <w:rFonts w:hint="default"/>
          <w:i w:val="0"/>
          <w:iCs w:val="0"/>
          <w:lang w:val="pt-BR"/>
        </w:rPr>
        <w:t>firmware</w:t>
      </w:r>
      <w:bookmarkEnd w:id="128"/>
    </w:p>
    <w:p w14:paraId="13829DAA">
      <w:pPr>
        <w:ind w:firstLine="709" w:firstLineChars="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10kOhm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ind w:firstLine="709" w:firstLineChars="0"/>
        <w:rPr>
          <w:rFonts w:hint="default"/>
          <w:lang w:val="pt-BR"/>
        </w:rPr>
      </w:pPr>
      <w:r>
        <w:rPr>
          <w:rFonts w:hint="default"/>
          <w:lang w:val="pt-BR"/>
        </w:rPr>
        <w:t xml:space="preserve">Para avaliar o comportamento esperado e o comportamento obtido do erro, foi analisado os sinais da conexão USB com e sem o resistor de 10kOhm.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43</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29" w:name="_Ref14138"/>
      <w:r>
        <w:t xml:space="preserve">Figura </w:t>
      </w:r>
      <w:r>
        <w:fldChar w:fldCharType="begin"/>
      </w:r>
      <w:r>
        <w:instrText xml:space="preserve"> SEQ Figura \* ARABIC </w:instrText>
      </w:r>
      <w:r>
        <w:fldChar w:fldCharType="separate"/>
      </w:r>
      <w:r>
        <w:t>43</w:t>
      </w:r>
      <w:r>
        <w:fldChar w:fldCharType="end"/>
      </w:r>
      <w:bookmarkEnd w:id="129"/>
      <w:bookmarkStart w:id="130" w:name="_Toc20768"/>
      <w:r>
        <w:rPr>
          <w:rFonts w:hint="default"/>
          <w:lang w:val="pt-BR"/>
        </w:rPr>
        <w:t>: Avaliação do sinal USB - CH340C antes e após resistor série.</w:t>
      </w:r>
      <w:bookmarkEnd w:id="130"/>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4"/>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ind w:left="0" w:leftChars="0" w:firstLine="720" w:firstLineChars="300"/>
        <w:jc w:val="both"/>
        <w:rPr>
          <w:rFonts w:hint="default"/>
          <w:lang w:val="pt-BR"/>
        </w:rPr>
      </w:pP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ind w:firstLine="709" w:firstLineChars="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31" w:name="_Toc5923"/>
      <w:r>
        <w:rPr>
          <w:rFonts w:hint="default"/>
          <w:lang w:val="pt-BR"/>
        </w:rPr>
        <w:t>Teste do driver de motor L298N</w:t>
      </w:r>
      <w:bookmarkEnd w:id="131"/>
    </w:p>
    <w:p w14:paraId="2D7AECB2">
      <w:pPr>
        <w:ind w:firstLine="709" w:firstLineChars="0"/>
        <w:rPr>
          <w:rFonts w:hint="default"/>
          <w:lang w:val="pt-BR"/>
        </w:rPr>
      </w:pPr>
      <w:r>
        <w:rPr>
          <w:rFonts w:hint="default"/>
          <w:lang w:val="pt-BR"/>
        </w:rPr>
        <w:t xml:space="preserve">Para se validar o funcionamento do </w:t>
      </w:r>
      <w:r>
        <w:rPr>
          <w:rFonts w:hint="default"/>
          <w:i/>
          <w:iCs/>
          <w:lang w:val="pt-BR"/>
        </w:rPr>
        <w:t xml:space="preserve">driver </w:t>
      </w:r>
      <w:r>
        <w:rPr>
          <w:rFonts w:hint="default"/>
          <w:lang w:val="pt-BR"/>
        </w:rPr>
        <w:t xml:space="preserve">de atuação do motor, </w:t>
      </w:r>
      <w:r>
        <w:rPr>
          <w:rFonts w:hint="default"/>
        </w:rPr>
        <w:t>foi realizado o teste da</w:t>
      </w:r>
      <w:r>
        <w:rPr>
          <w:rFonts w:hint="default"/>
          <w:lang w:val="pt-BR"/>
        </w:rPr>
        <w:t>s conexões da</w:t>
      </w:r>
      <w:r>
        <w:rPr>
          <w:rFonts w:hint="default"/>
        </w:rPr>
        <w:t xml:space="preserve"> ponte H e da funcionalidade do relé de proteção. </w:t>
      </w:r>
      <w:r>
        <w:rPr>
          <w:rFonts w:hint="default"/>
          <w:lang w:val="pt-BR"/>
        </w:rPr>
        <w:t xml:space="preserve">Para isso, foi utilizado um motor de corrente contínua BDC conectado ao sistema, um sensor de posição magnético AS5600 e foi desenvolvido uma estrutura para sustentação e alinhamento do aparato (vide </w:t>
      </w:r>
      <w:r>
        <w:rPr>
          <w:rFonts w:hint="default"/>
          <w:lang w:val="pt-BR"/>
        </w:rPr>
        <w:fldChar w:fldCharType="begin"/>
      </w:r>
      <w:r>
        <w:rPr>
          <w:rFonts w:hint="default"/>
          <w:lang w:val="pt-BR"/>
        </w:rPr>
        <w:instrText xml:space="preserve"> REF _Ref1414 \h </w:instrText>
      </w:r>
      <w:r>
        <w:rPr>
          <w:rFonts w:hint="default"/>
          <w:lang w:val="pt-BR"/>
        </w:rPr>
        <w:fldChar w:fldCharType="separate"/>
      </w:r>
      <w:r>
        <w:t>Figura 44</w:t>
      </w:r>
      <w:r>
        <w:rPr>
          <w:rFonts w:hint="default"/>
          <w:lang w:val="pt-BR"/>
        </w:rPr>
        <w:fldChar w:fldCharType="end"/>
      </w:r>
      <w:r>
        <w:rPr>
          <w:rFonts w:hint="default"/>
          <w:lang w:val="pt-BR"/>
        </w:rPr>
        <w:t>). Durante os testes, o sistema foi alimentado com uma fonte de 12V@2,5A.</w:t>
      </w:r>
    </w:p>
    <w:p w14:paraId="0EAD6886">
      <w:pPr>
        <w:pStyle w:val="38"/>
        <w:jc w:val="center"/>
        <w:rPr>
          <w:rFonts w:hint="default"/>
          <w:lang w:val="pt-BR"/>
        </w:rPr>
      </w:pPr>
      <w:bookmarkStart w:id="132" w:name="_Ref1414"/>
      <w:r>
        <w:t xml:space="preserve">Figura </w:t>
      </w:r>
      <w:r>
        <w:fldChar w:fldCharType="begin"/>
      </w:r>
      <w:r>
        <w:instrText xml:space="preserve"> SEQ Figura \* ARABIC </w:instrText>
      </w:r>
      <w:r>
        <w:fldChar w:fldCharType="separate"/>
      </w:r>
      <w:r>
        <w:t>44</w:t>
      </w:r>
      <w:r>
        <w:fldChar w:fldCharType="end"/>
      </w:r>
      <w:bookmarkEnd w:id="132"/>
      <w:bookmarkStart w:id="133" w:name="_Toc2132"/>
      <w:r>
        <w:rPr>
          <w:rFonts w:hint="default"/>
          <w:lang w:val="pt-BR"/>
        </w:rPr>
        <w:t>: Montagem para teste de acionamento de um motor BDC.</w:t>
      </w:r>
      <w:bookmarkEnd w:id="133"/>
    </w:p>
    <w:p w14:paraId="1152811F">
      <w:pPr>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5"/>
                    <a:srcRect r="6972"/>
                    <a:stretch>
                      <a:fillRect/>
                    </a:stretch>
                  </pic:blipFill>
                  <pic:spPr>
                    <a:xfrm>
                      <a:off x="0" y="0"/>
                      <a:ext cx="3740150" cy="3016250"/>
                    </a:xfrm>
                    <a:prstGeom prst="rect">
                      <a:avLst/>
                    </a:prstGeom>
                  </pic:spPr>
                </pic:pic>
              </a:graphicData>
            </a:graphic>
          </wp:inline>
        </w:drawing>
      </w:r>
    </w:p>
    <w:p w14:paraId="0FC3C2DF">
      <w:pPr>
        <w:pStyle w:val="38"/>
        <w:jc w:val="center"/>
        <w:rPr>
          <w:rFonts w:hint="default"/>
          <w:lang w:val="pt-BR"/>
        </w:rPr>
      </w:pPr>
      <w:r>
        <w:t>Fonte</w:t>
      </w:r>
      <w:r>
        <w:rPr>
          <w:rFonts w:hint="default"/>
          <w:lang w:val="pt-BR"/>
        </w:rPr>
        <w:t>: Próprio autor.</w:t>
      </w:r>
    </w:p>
    <w:p w14:paraId="397AD5DE">
      <w:pPr>
        <w:ind w:firstLine="1100" w:firstLineChars="0"/>
        <w:rPr>
          <w:rFonts w:hint="default"/>
          <w:lang w:val="pt-BR"/>
        </w:rPr>
      </w:pPr>
      <w:r>
        <w:rPr>
          <w:rFonts w:hint="default"/>
        </w:rPr>
        <w:t xml:space="preserve">Um </w:t>
      </w:r>
      <w:r>
        <w:rPr>
          <w:rFonts w:hint="default"/>
          <w:i/>
          <w:iCs/>
        </w:rPr>
        <w:t xml:space="preserve">firmware </w:t>
      </w:r>
      <w:r>
        <w:rPr>
          <w:rFonts w:hint="default"/>
        </w:rPr>
        <w:t xml:space="preserve">foi desenvolvido para </w:t>
      </w:r>
      <w:r>
        <w:rPr>
          <w:rFonts w:hint="default"/>
          <w:lang w:val="pt-BR"/>
        </w:rPr>
        <w:t>executar o acionamento</w:t>
      </w:r>
      <w:r>
        <w:rPr>
          <w:rFonts w:hint="default"/>
        </w:rPr>
        <w:t xml:space="preserve"> </w:t>
      </w:r>
      <w:r>
        <w:rPr>
          <w:rFonts w:hint="default"/>
          <w:lang w:val="pt-BR"/>
        </w:rPr>
        <w:t>do</w:t>
      </w:r>
      <w:r>
        <w:rPr>
          <w:rFonts w:hint="default"/>
        </w:rPr>
        <w:t xml:space="preserve"> </w:t>
      </w:r>
      <w:r>
        <w:rPr>
          <w:rFonts w:hint="default"/>
          <w:lang w:val="pt-BR"/>
        </w:rPr>
        <w:t>motor BDC</w:t>
      </w:r>
      <w:r>
        <w:rPr>
          <w:rFonts w:hint="default"/>
        </w:rPr>
        <w:t>, visando</w:t>
      </w:r>
      <w:r>
        <w:rPr>
          <w:rFonts w:hint="default"/>
          <w:lang w:val="pt-BR"/>
        </w:rPr>
        <w:t xml:space="preserve"> se efetuar uma varredura no sinal de atuação. Foi enviado um sinal de referência senoidal de frequência 0,025Hz (período de 40s) e amplitude unitária que define o </w:t>
      </w:r>
      <w:r>
        <w:rPr>
          <w:rFonts w:hint="default"/>
          <w:i/>
          <w:iCs/>
          <w:lang w:val="pt-BR"/>
        </w:rPr>
        <w:t xml:space="preserve">duty cycle </w:t>
      </w:r>
      <w:r>
        <w:rPr>
          <w:rFonts w:hint="default"/>
          <w:lang w:val="pt-BR"/>
        </w:rPr>
        <w:t>do motor para valores entre -1,0 e 1,0. Para sinais de referência negativos, foi adotado sentido de rotação anti-horário e para sinais positivos o sentido de rotação horário.</w:t>
      </w:r>
    </w:p>
    <w:p w14:paraId="34844E66">
      <w:pPr>
        <w:ind w:firstLine="1100" w:firstLineChars="0"/>
        <w:rPr>
          <w:rFonts w:hint="default"/>
          <w:lang w:val="pt-BR"/>
        </w:rPr>
      </w:pPr>
      <w:r>
        <w:rPr>
          <w:rFonts w:hint="default"/>
          <w:lang w:val="pt-BR"/>
        </w:rPr>
        <w:t xml:space="preserve">Para se obter os valores de medição, foi utilizado o periférico UART do módulo, e obtidos via conexão USB com o computador. Os dados foram coletados utilizando o </w:t>
      </w:r>
      <w:r>
        <w:rPr>
          <w:rFonts w:hint="default"/>
          <w:i/>
          <w:iCs/>
          <w:lang w:val="pt-BR"/>
        </w:rPr>
        <w:t xml:space="preserve">software </w:t>
      </w:r>
      <w:r>
        <w:rPr>
          <w:rFonts w:hint="default"/>
          <w:lang w:val="pt-BR"/>
        </w:rPr>
        <w:t xml:space="preserve">de captura chamado </w:t>
      </w:r>
      <w:r>
        <w:rPr>
          <w:rFonts w:hint="default"/>
          <w:i/>
          <w:iCs/>
          <w:lang w:val="pt-BR"/>
        </w:rPr>
        <w:t xml:space="preserve">Putty </w:t>
      </w:r>
      <w:r>
        <w:rPr>
          <w:rFonts w:hint="default"/>
          <w:lang w:val="pt-BR"/>
        </w:rPr>
        <w:t xml:space="preserve">e processados através de um </w:t>
      </w:r>
      <w:r>
        <w:rPr>
          <w:rFonts w:hint="default"/>
          <w:i/>
          <w:iCs/>
          <w:lang w:val="pt-BR"/>
        </w:rPr>
        <w:t xml:space="preserve">script </w:t>
      </w:r>
      <w:r>
        <w:rPr>
          <w:rFonts w:hint="default"/>
          <w:lang w:val="pt-BR"/>
        </w:rPr>
        <w:t xml:space="preserve">em </w:t>
      </w:r>
      <w:r>
        <w:rPr>
          <w:rFonts w:hint="default"/>
          <w:i/>
          <w:iCs/>
          <w:lang w:val="pt-BR"/>
        </w:rPr>
        <w:t>python</w:t>
      </w:r>
      <w:r>
        <w:rPr>
          <w:rFonts w:hint="default"/>
          <w:lang w:val="pt-BR"/>
        </w:rPr>
        <w:t xml:space="preserve">. Os valores obtidos podem ser vistos na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45</w:t>
      </w:r>
      <w:r>
        <w:rPr>
          <w:rFonts w:hint="default"/>
          <w:lang w:val="pt-BR"/>
        </w:rPr>
        <w:fldChar w:fldCharType="end"/>
      </w:r>
      <w:r>
        <w:rPr>
          <w:rFonts w:hint="default"/>
          <w:lang w:val="pt-BR"/>
        </w:rPr>
        <w:t>.</w:t>
      </w:r>
    </w:p>
    <w:p w14:paraId="74BC1241">
      <w:pPr>
        <w:ind w:firstLine="1100" w:firstLineChars="0"/>
        <w:rPr>
          <w:rFonts w:hint="default"/>
          <w:lang w:val="pt-BR"/>
        </w:rPr>
      </w:pPr>
      <w:r>
        <w:rPr>
          <w:rFonts w:hint="default"/>
          <w:lang w:val="pt-BR"/>
        </w:rPr>
        <w:t xml:space="preserve">O primeiro gráfico descreve a posição do eixo do motor em graus de rotação para um sistema multi voltas. Como foi empregado um ciclo de 40s, nos primeiro 20s de teste, o sistema efetuou um sentido horário de rotação e nos 20s seguintes, um sentido anti horário, retornando a sua posição inicial. A diferença de ângulo de partida e chegada se dá pela força inercial de partida do motor utilizado. </w:t>
      </w:r>
    </w:p>
    <w:p w14:paraId="29E8E551">
      <w:pPr>
        <w:ind w:firstLine="1100" w:firstLineChars="0"/>
        <w:rPr>
          <w:rFonts w:hint="default"/>
          <w:lang w:val="pt-BR"/>
        </w:rPr>
      </w:pPr>
      <w:r>
        <w:rPr>
          <w:rFonts w:hint="default"/>
          <w:lang w:val="pt-BR"/>
        </w:rPr>
        <w:t xml:space="preserve">O segundo gráfico descreve o </w:t>
      </w:r>
      <w:r>
        <w:rPr>
          <w:rFonts w:hint="default"/>
          <w:i/>
          <w:iCs/>
          <w:lang w:val="pt-BR"/>
        </w:rPr>
        <w:t xml:space="preserve">duty cycle </w:t>
      </w:r>
      <w:r>
        <w:rPr>
          <w:rFonts w:hint="default"/>
          <w:lang w:val="pt-BR"/>
        </w:rPr>
        <w:t xml:space="preserve">de atuação do motor BDC em verde, partindo de 0 a 1, e em vermelho o sentido de rotação do motor, sendo 0 o sentido anti horário e 1 o sentido horário. </w:t>
      </w:r>
    </w:p>
    <w:p w14:paraId="587373C7">
      <w:pPr>
        <w:pStyle w:val="38"/>
        <w:rPr>
          <w:rFonts w:hint="default"/>
          <w:lang w:val="pt-BR"/>
        </w:rPr>
      </w:pPr>
      <w:bookmarkStart w:id="134" w:name="_Ref2090"/>
      <w:r>
        <w:t xml:space="preserve">Figura </w:t>
      </w:r>
      <w:r>
        <w:fldChar w:fldCharType="begin"/>
      </w:r>
      <w:r>
        <w:instrText xml:space="preserve"> SEQ Figura \* ARABIC </w:instrText>
      </w:r>
      <w:r>
        <w:fldChar w:fldCharType="separate"/>
      </w:r>
      <w:r>
        <w:t>45</w:t>
      </w:r>
      <w:r>
        <w:fldChar w:fldCharType="end"/>
      </w:r>
      <w:bookmarkEnd w:id="134"/>
      <w:bookmarkStart w:id="135" w:name="_Toc11250"/>
      <w:r>
        <w:rPr>
          <w:rFonts w:hint="default"/>
          <w:lang w:val="pt-BR"/>
        </w:rPr>
        <w:t>: Teste de acionamento de motor BDC.</w:t>
      </w:r>
      <w:bookmarkEnd w:id="135"/>
    </w:p>
    <w:p w14:paraId="52F479E5">
      <w:pPr>
        <w:tabs>
          <w:tab w:val="left" w:pos="8400"/>
        </w:tabs>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728E2D38">
      <w:pPr>
        <w:pStyle w:val="38"/>
        <w:rPr>
          <w:rFonts w:hint="default"/>
          <w:lang w:val="pt-BR"/>
        </w:rPr>
      </w:pPr>
      <w:r>
        <w:t>Fonte</w:t>
      </w:r>
      <w:r>
        <w:rPr>
          <w:rFonts w:hint="default"/>
          <w:lang w:val="pt-BR"/>
        </w:rPr>
        <w:t>: Próprio autor.</w:t>
      </w:r>
    </w:p>
    <w:p w14:paraId="40E2F29D">
      <w:pPr>
        <w:ind w:firstLine="709" w:firstLineChars="0"/>
        <w:rPr>
          <w:rFonts w:hint="default"/>
          <w:highlight w:val="none"/>
          <w:lang w:val="pt-BR"/>
        </w:rPr>
      </w:pPr>
      <w:r>
        <w:rPr>
          <w:rFonts w:hint="default"/>
          <w:highlight w:val="none"/>
          <w:lang w:val="pt-BR"/>
        </w:rPr>
        <w:t xml:space="preserve">Durante o teste, foi possível perceber que o motor utilizado, possui uma elevada perda por inercia devido ao fato de possuir uma redução de velocidade entre o eixo de saída do motor e o eixo de rotação final. Essa característica pode ser visualizada no primeiro gráfico da </w:t>
      </w:r>
      <w:r>
        <w:rPr>
          <w:rFonts w:hint="default"/>
          <w:highlight w:val="none"/>
          <w:lang w:val="pt-BR"/>
        </w:rPr>
        <w:fldChar w:fldCharType="begin"/>
      </w:r>
      <w:r>
        <w:rPr>
          <w:rFonts w:hint="default"/>
          <w:highlight w:val="none"/>
          <w:lang w:val="pt-BR"/>
        </w:rPr>
        <w:instrText xml:space="preserve"> REF _Ref2090 \h </w:instrText>
      </w:r>
      <w:r>
        <w:rPr>
          <w:rFonts w:hint="default"/>
          <w:highlight w:val="none"/>
          <w:lang w:val="pt-BR"/>
        </w:rPr>
        <w:fldChar w:fldCharType="separate"/>
      </w:r>
      <w:r>
        <w:t>Figura 45</w:t>
      </w:r>
      <w:r>
        <w:rPr>
          <w:rFonts w:hint="default"/>
          <w:highlight w:val="none"/>
          <w:lang w:val="pt-BR"/>
        </w:rPr>
        <w:fldChar w:fldCharType="end"/>
      </w:r>
      <w:r>
        <w:rPr>
          <w:rFonts w:hint="default"/>
          <w:highlight w:val="none"/>
          <w:lang w:val="pt-BR"/>
        </w:rPr>
        <w:t xml:space="preserve"> com o aparecimento de zonas onde a posição angular do motor não apresentou variações em pontos onde o </w:t>
      </w:r>
      <w:r>
        <w:rPr>
          <w:rFonts w:hint="default"/>
          <w:i/>
          <w:iCs/>
          <w:highlight w:val="none"/>
          <w:lang w:val="pt-BR"/>
        </w:rPr>
        <w:t xml:space="preserve">duty cycle </w:t>
      </w:r>
      <w:r>
        <w:rPr>
          <w:rFonts w:hint="default"/>
          <w:highlight w:val="none"/>
          <w:lang w:val="pt-BR"/>
        </w:rPr>
        <w:t xml:space="preserve">do motor possuía valores menores que 40%. </w:t>
      </w:r>
    </w:p>
    <w:p w14:paraId="6CE2D9EF">
      <w:pPr>
        <w:ind w:firstLine="709" w:firstLineChars="0"/>
        <w:rPr>
          <w:rFonts w:hint="default"/>
          <w:lang w:val="pt-BR"/>
        </w:rPr>
      </w:pPr>
      <w:r>
        <w:rPr>
          <w:rFonts w:hint="default"/>
          <w:highlight w:val="none"/>
          <w:lang w:val="pt-BR"/>
        </w:rPr>
        <w:t>Durante o teste executado, o</w:t>
      </w:r>
      <w:r>
        <w:rPr>
          <w:rFonts w:hint="default"/>
          <w:highlight w:val="none"/>
        </w:rPr>
        <w:t xml:space="preserve"> sensor de corrente integrado ao módulo não obteve uma leitura coerente do valor de corrente aplicado ao motor.</w:t>
      </w:r>
      <w:r>
        <w:rPr>
          <w:rFonts w:hint="default"/>
        </w:rPr>
        <w:t xml:space="preserve">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6" w:name="_Toc7930"/>
      <w:r>
        <w:rPr>
          <w:rFonts w:hint="default"/>
          <w:lang w:val="pt-BR"/>
        </w:rPr>
        <w:t>Teste de conexão dos sensores</w:t>
      </w:r>
      <w:bookmarkEnd w:id="136"/>
    </w:p>
    <w:p w14:paraId="745C80B9">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e uma vez validado que as conexões estavam integras,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w:t>
      </w:r>
    </w:p>
    <w:p w14:paraId="08C0421D">
      <w:pPr>
        <w:ind w:firstLine="709" w:firstLineChars="0"/>
        <w:rPr>
          <w:rFonts w:hint="default"/>
          <w:lang w:val="pt-BR"/>
        </w:rPr>
      </w:pPr>
      <w:r>
        <w:rPr>
          <w:rFonts w:hint="default"/>
          <w:lang w:val="pt-BR"/>
        </w:rPr>
        <w:t xml:space="preserve">Em seguida, foi possível proceder ao teste dos </w:t>
      </w:r>
      <w:r>
        <w:rPr>
          <w:rFonts w:hint="default"/>
          <w:i/>
          <w:iCs/>
          <w:lang w:val="pt-BR"/>
        </w:rPr>
        <w:t xml:space="preserve">encoders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digital magnético AS5600 com interface I2C,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i w:val="0"/>
          <w:iCs w:val="0"/>
          <w:lang w:val="pt-BR"/>
        </w:rPr>
        <w:t>e</w:t>
      </w:r>
      <w:r>
        <w:rPr>
          <w:rFonts w:hint="default"/>
          <w:i/>
          <w:iCs/>
          <w:lang w:val="pt-BR"/>
        </w:rPr>
        <w:t xml:space="preserve"> </w:t>
      </w:r>
      <w:r>
        <w:rPr>
          <w:rFonts w:hint="default"/>
          <w:lang w:val="pt-BR"/>
        </w:rPr>
        <w:t xml:space="preserve">um potenciometro para simular um encoder analógico. Com os testes, abrangeu-se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4AD7A8B6">
      <w:pPr>
        <w:pStyle w:val="5"/>
        <w:bidi w:val="0"/>
        <w:rPr>
          <w:rFonts w:hint="default"/>
          <w:lang w:val="pt-BR"/>
        </w:rPr>
      </w:pPr>
      <w:r>
        <w:rPr>
          <w:rFonts w:hint="default"/>
          <w:lang w:val="pt-BR"/>
        </w:rPr>
        <w:t>Encoder magnético I2C</w:t>
      </w:r>
    </w:p>
    <w:p w14:paraId="69D25952">
      <w:pPr>
        <w:ind w:left="0" w:leftChars="0" w:firstLine="720" w:firstLineChars="0"/>
        <w:jc w:val="both"/>
        <w:rPr>
          <w:rFonts w:hint="default"/>
          <w:lang w:val="pt-BR"/>
        </w:rPr>
      </w:pPr>
      <w:r>
        <w:rPr>
          <w:rFonts w:hint="default"/>
          <w:lang w:val="pt-BR"/>
        </w:rPr>
        <w:t xml:space="preserve">Para testar o funcionamento do encoder magnético AS5600A, foi utilizado a mesma estrutura montada para o teste de acionamento do </w:t>
      </w:r>
      <w:r>
        <w:rPr>
          <w:rFonts w:hint="default"/>
          <w:i/>
          <w:iCs/>
          <w:lang w:val="pt-BR"/>
        </w:rPr>
        <w:t xml:space="preserve">driver </w:t>
      </w:r>
      <w:r>
        <w:rPr>
          <w:rFonts w:hint="default"/>
          <w:lang w:val="pt-BR"/>
        </w:rPr>
        <w:t xml:space="preserve">de motor BDC. O objetivo do teste foi o de comprovar o funcionamento da comunicação I2C com a interface disponível na placa, dessa forma, conectou-se o módulo sensor AS5600A e criou-se um firmware de teste do sensor. </w:t>
      </w:r>
    </w:p>
    <w:p w14:paraId="2CC5D1DA">
      <w:pPr>
        <w:ind w:firstLine="709" w:firstLineChars="0"/>
        <w:rPr>
          <w:rFonts w:hint="default"/>
          <w:lang w:val="pt-BR"/>
        </w:rPr>
      </w:pPr>
      <w:r>
        <w:rPr>
          <w:rFonts w:hint="default"/>
          <w:lang w:val="pt-BR"/>
        </w:rPr>
        <w:t xml:space="preserve">Utilizando o modelo de programação do sistema embarcado, criou-se um módulo para operação do sensor, utilizando a interface já definida, chamada Sensor. Para o teste com o sensor, foi aplicado um degrau de tensão no atuador, operando com </w:t>
      </w:r>
      <w:r>
        <w:rPr>
          <w:rFonts w:hint="default"/>
          <w:i/>
          <w:iCs/>
          <w:lang w:val="pt-BR"/>
        </w:rPr>
        <w:t xml:space="preserve">duty cycle </w:t>
      </w:r>
      <w:r>
        <w:rPr>
          <w:rFonts w:hint="default"/>
          <w:lang w:val="pt-BR"/>
        </w:rPr>
        <w:t xml:space="preserve">de 0,5 e alternando entre os sentidos de rotação com períodos de 5s.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é possível se avaliar o comportamento do sensor e os resultados obtidos no teste.</w:t>
      </w:r>
    </w:p>
    <w:p w14:paraId="16B9B0EC">
      <w:pPr>
        <w:ind w:firstLine="709" w:firstLineChars="0"/>
        <w:jc w:val="both"/>
        <w:rPr>
          <w:rFonts w:hint="default"/>
          <w:lang w:val="pt-BR"/>
        </w:rPr>
      </w:pPr>
      <w:r>
        <w:rPr>
          <w:rFonts w:hint="default"/>
          <w:lang w:val="pt-BR"/>
        </w:rPr>
        <w:t xml:space="preserve">No primeiro gráfico, em verde, apresentado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é mostrado a relação de posição do atuador. No segundo gráfico, em azul, é apresentado a saída do sensor AS5600A, que varia de 0 a 360°. No terceiro gráfico, em vermelho, é mostrado os degraus de atuação do atuador, que varia entre 0,5 e -0,5, o que representa a inversão do sentido de rotação do atuador. </w:t>
      </w:r>
    </w:p>
    <w:p w14:paraId="33578D90">
      <w:pPr>
        <w:ind w:firstLine="709" w:firstLineChars="0"/>
        <w:jc w:val="both"/>
        <w:rPr>
          <w:rFonts w:hint="default"/>
          <w:lang w:val="pt-BR"/>
        </w:rPr>
      </w:pPr>
    </w:p>
    <w:p w14:paraId="34050E4A">
      <w:pPr>
        <w:ind w:firstLine="709" w:firstLineChars="0"/>
        <w:jc w:val="both"/>
        <w:rPr>
          <w:rFonts w:hint="default"/>
          <w:lang w:val="pt-BR"/>
        </w:rPr>
      </w:pPr>
    </w:p>
    <w:p w14:paraId="3F1BB88D">
      <w:pPr>
        <w:pStyle w:val="38"/>
        <w:jc w:val="center"/>
        <w:rPr>
          <w:rFonts w:hint="default"/>
          <w:highlight w:val="yellow"/>
          <w:lang w:val="pt-BR"/>
        </w:rPr>
      </w:pPr>
      <w:bookmarkStart w:id="137" w:name="_Ref8154"/>
      <w:r>
        <w:rPr>
          <w:highlight w:val="yellow"/>
        </w:rPr>
        <w:t xml:space="preserve">Figura </w:t>
      </w:r>
      <w:r>
        <w:rPr>
          <w:highlight w:val="yellow"/>
        </w:rPr>
        <w:fldChar w:fldCharType="begin"/>
      </w:r>
      <w:r>
        <w:rPr>
          <w:highlight w:val="yellow"/>
        </w:rPr>
        <w:instrText xml:space="preserve"> SEQ Figura \* ARABIC </w:instrText>
      </w:r>
      <w:r>
        <w:rPr>
          <w:highlight w:val="yellow"/>
        </w:rPr>
        <w:fldChar w:fldCharType="separate"/>
      </w:r>
      <w:r>
        <w:rPr>
          <w:highlight w:val="yellow"/>
        </w:rPr>
        <w:t>46</w:t>
      </w:r>
      <w:r>
        <w:rPr>
          <w:highlight w:val="yellow"/>
        </w:rPr>
        <w:fldChar w:fldCharType="end"/>
      </w:r>
      <w:bookmarkEnd w:id="137"/>
      <w:bookmarkStart w:id="138" w:name="_Toc3101"/>
      <w:r>
        <w:rPr>
          <w:rFonts w:hint="default"/>
          <w:highlight w:val="yellow"/>
          <w:lang w:val="pt-BR"/>
        </w:rPr>
        <w:t>: Resultados experimentais para módulo de sensor magnético AS5600A.</w:t>
      </w:r>
      <w:bookmarkEnd w:id="138"/>
    </w:p>
    <w:p w14:paraId="798E3B4A">
      <w:pPr>
        <w:jc w:val="both"/>
        <w:rPr>
          <w:rFonts w:hint="default"/>
          <w:highlight w:val="yellow"/>
          <w:lang w:val="pt-BR"/>
        </w:rPr>
      </w:pPr>
      <w:r>
        <w:rPr>
          <w:rFonts w:hint="default"/>
          <w:highlight w:val="yellow"/>
          <w:lang w:val="pt-BR"/>
        </w:rPr>
        <w:drawing>
          <wp:inline distT="0" distB="0" distL="114300" distR="114300">
            <wp:extent cx="5758180" cy="2827020"/>
            <wp:effectExtent l="0" t="0" r="2540" b="7620"/>
            <wp:docPr id="74" name="Imagem 74"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Figure_1"/>
                    <pic:cNvPicPr>
                      <a:picLocks noChangeAspect="1"/>
                    </pic:cNvPicPr>
                  </pic:nvPicPr>
                  <pic:blipFill>
                    <a:blip r:embed="rId67"/>
                    <a:stretch>
                      <a:fillRect/>
                    </a:stretch>
                  </pic:blipFill>
                  <pic:spPr>
                    <a:xfrm>
                      <a:off x="0" y="0"/>
                      <a:ext cx="5758180" cy="2827020"/>
                    </a:xfrm>
                    <a:prstGeom prst="rect">
                      <a:avLst/>
                    </a:prstGeom>
                  </pic:spPr>
                </pic:pic>
              </a:graphicData>
            </a:graphic>
          </wp:inline>
        </w:drawing>
      </w:r>
    </w:p>
    <w:p w14:paraId="7C83E9C0">
      <w:pPr>
        <w:pStyle w:val="38"/>
        <w:jc w:val="center"/>
        <w:rPr>
          <w:rFonts w:hint="default"/>
          <w:highlight w:val="yellow"/>
          <w:lang w:val="pt-BR"/>
        </w:rPr>
      </w:pPr>
      <w:r>
        <w:rPr>
          <w:highlight w:val="yellow"/>
        </w:rPr>
        <w:t>Fonte</w:t>
      </w:r>
      <w:r>
        <w:rPr>
          <w:rFonts w:hint="default"/>
          <w:highlight w:val="yellow"/>
          <w:lang w:val="pt-BR"/>
        </w:rPr>
        <w:t>: Próprio autor.</w:t>
      </w:r>
    </w:p>
    <w:p w14:paraId="43C36035">
      <w:pPr>
        <w:ind w:firstLine="709" w:firstLineChars="0"/>
        <w:jc w:val="both"/>
        <w:rPr>
          <w:rFonts w:hint="default"/>
          <w:lang w:val="pt-BR"/>
        </w:rPr>
      </w:pPr>
      <w:r>
        <w:rPr>
          <w:rFonts w:hint="default"/>
          <w:lang w:val="pt-BR"/>
        </w:rPr>
        <w:t>Inicialmente, o atuador opera com uma velocidade constante e um degrau de 50% da potência, girando no sentido horário. Isso resulta em um aumento linear na posição do atuador, visível como uma rampa crescente no gráfico verde. Após 5 segundos, o sentido de rotação do atuador é invertido, causando uma mudança na direção do movimento que é refletida nos gráficos, com a posição angular do atuador e a saída do sensor ajustando-se conforme o novo sentido de rotação.</w:t>
      </w:r>
    </w:p>
    <w:p w14:paraId="05EA03AE">
      <w:pPr>
        <w:ind w:firstLine="709" w:firstLineChars="0"/>
        <w:jc w:val="both"/>
        <w:rPr>
          <w:rFonts w:hint="default"/>
          <w:lang w:val="pt-BR"/>
        </w:rPr>
      </w:pPr>
      <w:r>
        <w:rPr>
          <w:rFonts w:hint="default"/>
          <w:lang w:val="pt-BR"/>
        </w:rPr>
        <w:t>Com os resultados obtidos, pode-se comprovar que o sensor operou como esperado, com o sistema embarcado sendo capaz de mensurar a posição angular do atuador com boa precisão. A interface I2C não apresentou nenhuma falha, garantindo uma comunicação estável e confiável entre o sensor e o sistema. A capacidade de detectar e responder às mudanças no sentido de rotação do atuador confirma a eficácia do encoder magnético AS5600A no monitoramento da posição angular.</w:t>
      </w:r>
    </w:p>
    <w:p w14:paraId="1873CDD1">
      <w:pPr>
        <w:pStyle w:val="5"/>
        <w:bidi w:val="0"/>
        <w:rPr>
          <w:rFonts w:hint="default"/>
          <w:lang w:val="pt-BR"/>
        </w:rPr>
      </w:pPr>
      <w:r>
        <w:rPr>
          <w:rFonts w:hint="default"/>
          <w:lang w:val="pt-BR"/>
        </w:rPr>
        <w:t xml:space="preserve">Encoder incremental </w:t>
      </w:r>
    </w:p>
    <w:p w14:paraId="7B4A89F6">
      <w:pPr>
        <w:ind w:left="0" w:leftChars="0" w:firstLine="720"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incremental, foi utilizado um modelo de motor DC de menor potência, que possui um </w:t>
      </w:r>
      <w:r>
        <w:rPr>
          <w:rFonts w:hint="default"/>
          <w:i/>
          <w:iCs/>
          <w:lang w:val="pt-BR"/>
        </w:rPr>
        <w:t>encoder</w:t>
      </w:r>
      <w:r>
        <w:rPr>
          <w:rFonts w:hint="default"/>
          <w:lang w:val="pt-BR"/>
        </w:rPr>
        <w:t xml:space="preserve"> incremental de efeito </w:t>
      </w:r>
      <w:r>
        <w:rPr>
          <w:rFonts w:hint="default"/>
          <w:i/>
          <w:iCs/>
          <w:lang w:val="pt-BR"/>
        </w:rPr>
        <w:t xml:space="preserve">Hall </w:t>
      </w:r>
      <w:r>
        <w:rPr>
          <w:rFonts w:hint="default"/>
          <w:lang w:val="pt-BR"/>
        </w:rPr>
        <w:t xml:space="preserve">integrado no eixo do motor. O motor utilizado opera com 100RPM a 12V e possui um imã presente no eixo traseiro que interage com o sensor. O </w:t>
      </w:r>
      <w:r>
        <w:rPr>
          <w:rFonts w:hint="default"/>
          <w:i/>
          <w:iCs/>
          <w:lang w:val="pt-BR"/>
        </w:rPr>
        <w:t>encoder</w:t>
      </w:r>
      <w:r>
        <w:rPr>
          <w:rFonts w:hint="default"/>
          <w:lang w:val="pt-BR"/>
        </w:rPr>
        <w:t xml:space="preserve"> possui uma </w:t>
      </w:r>
      <w:r>
        <w:rPr>
          <w:rFonts w:hint="default"/>
          <w:i w:val="0"/>
          <w:iCs w:val="0"/>
          <w:lang w:val="pt-BR"/>
        </w:rPr>
        <w:t xml:space="preserve">resolução de 10 Pulsos Por Revolução (PPR), e, considerando a </w:t>
      </w:r>
      <w:r>
        <w:rPr>
          <w:rFonts w:hint="default"/>
          <w:lang w:val="pt-BR"/>
        </w:rPr>
        <w:t xml:space="preserve">relação de engrenagens de 1:119 do motor, a resolução total de saída no motor é de </w:t>
      </w:r>
      <w:r>
        <w:rPr>
          <w:rFonts w:hint="default"/>
          <w:i w:val="0"/>
          <w:iCs w:val="0"/>
          <w:lang w:val="pt-BR"/>
        </w:rPr>
        <w:t xml:space="preserve">1.190PPR. </w:t>
      </w:r>
      <w:r>
        <w:rPr>
          <w:rFonts w:hint="default"/>
          <w:lang w:val="pt-BR"/>
        </w:rPr>
        <w:t xml:space="preserve">Para o teste, foi montado uma estrutura específica para segurar o motor, como mostrado na </w:t>
      </w:r>
      <w:r>
        <w:rPr>
          <w:rFonts w:hint="default"/>
          <w:lang w:val="pt-BR"/>
        </w:rPr>
        <w:fldChar w:fldCharType="begin"/>
      </w:r>
      <w:r>
        <w:rPr>
          <w:rFonts w:hint="default"/>
          <w:lang w:val="pt-BR"/>
        </w:rPr>
        <w:instrText xml:space="preserve"> REF _Ref861 \h </w:instrText>
      </w:r>
      <w:r>
        <w:rPr>
          <w:rFonts w:hint="default"/>
          <w:lang w:val="pt-BR"/>
        </w:rPr>
        <w:fldChar w:fldCharType="separate"/>
      </w:r>
      <w:r>
        <w:t>Figura 47</w:t>
      </w:r>
      <w:r>
        <w:rPr>
          <w:rFonts w:hint="default"/>
          <w:lang w:val="pt-BR"/>
        </w:rPr>
        <w:fldChar w:fldCharType="end"/>
      </w:r>
      <w:r>
        <w:rPr>
          <w:rFonts w:hint="default"/>
          <w:lang w:val="pt-BR"/>
        </w:rPr>
        <w:t xml:space="preserve">. </w:t>
      </w:r>
    </w:p>
    <w:p w14:paraId="62D7E5B0">
      <w:pPr>
        <w:pStyle w:val="38"/>
        <w:jc w:val="center"/>
        <w:rPr>
          <w:rFonts w:hint="default"/>
          <w:lang w:val="pt-BR"/>
        </w:rPr>
      </w:pPr>
      <w:bookmarkStart w:id="139" w:name="_Ref861"/>
      <w:r>
        <w:t xml:space="preserve">Figura </w:t>
      </w:r>
      <w:r>
        <w:fldChar w:fldCharType="begin"/>
      </w:r>
      <w:r>
        <w:instrText xml:space="preserve"> SEQ Figura \* ARABIC </w:instrText>
      </w:r>
      <w:r>
        <w:fldChar w:fldCharType="separate"/>
      </w:r>
      <w:r>
        <w:t>47</w:t>
      </w:r>
      <w:r>
        <w:fldChar w:fldCharType="end"/>
      </w:r>
      <w:bookmarkEnd w:id="139"/>
      <w:bookmarkStart w:id="140" w:name="_Toc5260"/>
      <w:r>
        <w:rPr>
          <w:rFonts w:hint="default"/>
          <w:lang w:val="pt-BR"/>
        </w:rPr>
        <w:t xml:space="preserve">: Montagem para teste de encoder incremental de efeito </w:t>
      </w:r>
      <w:r>
        <w:rPr>
          <w:rFonts w:hint="default"/>
          <w:i/>
          <w:iCs/>
          <w:lang w:val="pt-BR"/>
        </w:rPr>
        <w:t>Hall</w:t>
      </w:r>
      <w:r>
        <w:rPr>
          <w:rFonts w:hint="default"/>
          <w:lang w:val="pt-BR"/>
        </w:rPr>
        <w:t>.</w:t>
      </w:r>
      <w:bookmarkEnd w:id="140"/>
    </w:p>
    <w:p w14:paraId="0923947E">
      <w:pPr>
        <w:jc w:val="center"/>
        <w:rPr>
          <w:rFonts w:hint="default"/>
          <w:lang w:val="pt-BR"/>
        </w:rPr>
      </w:pPr>
      <w:r>
        <w:rPr>
          <w:rFonts w:hint="default"/>
          <w:lang w:val="pt-BR"/>
        </w:rPr>
        <w:drawing>
          <wp:inline distT="0" distB="0" distL="114300" distR="114300">
            <wp:extent cx="3295650" cy="2023110"/>
            <wp:effectExtent l="0" t="0" r="11430" b="3810"/>
            <wp:docPr id="83" name="Imagem 83" descr="Imagem do WhatsApp de 2024-08-09 à(s) 17.59.32_8752d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magem do WhatsApp de 2024-08-09 à(s) 17.59.32_8752dd41"/>
                    <pic:cNvPicPr>
                      <a:picLocks noChangeAspect="1"/>
                    </pic:cNvPicPr>
                  </pic:nvPicPr>
                  <pic:blipFill>
                    <a:blip r:embed="rId68"/>
                    <a:srcRect b="18172"/>
                    <a:stretch>
                      <a:fillRect/>
                    </a:stretch>
                  </pic:blipFill>
                  <pic:spPr>
                    <a:xfrm>
                      <a:off x="0" y="0"/>
                      <a:ext cx="3295650" cy="2023110"/>
                    </a:xfrm>
                    <a:prstGeom prst="rect">
                      <a:avLst/>
                    </a:prstGeom>
                  </pic:spPr>
                </pic:pic>
              </a:graphicData>
            </a:graphic>
          </wp:inline>
        </w:drawing>
      </w:r>
    </w:p>
    <w:p w14:paraId="7FAEDBAD">
      <w:pPr>
        <w:pStyle w:val="38"/>
        <w:jc w:val="center"/>
        <w:rPr>
          <w:rFonts w:hint="default"/>
          <w:lang w:val="pt-BR"/>
        </w:rPr>
      </w:pPr>
      <w:r>
        <w:t>Fonte</w:t>
      </w:r>
      <w:r>
        <w:rPr>
          <w:rFonts w:hint="default"/>
          <w:lang w:val="pt-BR"/>
        </w:rPr>
        <w:t>: Próprio autor.</w:t>
      </w:r>
    </w:p>
    <w:p w14:paraId="1F9CC762">
      <w:pPr>
        <w:ind w:left="0" w:leftChars="0" w:firstLine="720" w:firstLineChars="0"/>
        <w:rPr>
          <w:rFonts w:hint="default"/>
          <w:lang w:val="pt-BR"/>
        </w:rPr>
      </w:pPr>
      <w:r>
        <w:rPr>
          <w:rFonts w:hint="default"/>
          <w:lang w:val="pt-BR"/>
        </w:rPr>
        <w:t xml:space="preserve">Para o teste, foi criado um </w:t>
      </w:r>
      <w:r>
        <w:rPr>
          <w:rFonts w:hint="default"/>
          <w:i/>
          <w:iCs/>
          <w:lang w:val="pt-BR"/>
        </w:rPr>
        <w:t xml:space="preserve">firmware </w:t>
      </w:r>
      <w:r>
        <w:rPr>
          <w:rFonts w:hint="default"/>
          <w:lang w:val="pt-BR"/>
        </w:rPr>
        <w:t xml:space="preserve">específico, onde se variou os passos de atuação de duas formas: em degraus de 10% a cada 2s e em degraus de 1% a cada 0,2s, como mostrado 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w:t>
      </w:r>
    </w:p>
    <w:p w14:paraId="026FC618">
      <w:pPr>
        <w:pStyle w:val="38"/>
        <w:ind w:left="0" w:leftChars="0" w:firstLine="0" w:firstLineChars="0"/>
        <w:rPr>
          <w:rFonts w:hint="default"/>
          <w:lang w:val="pt-BR"/>
        </w:rPr>
      </w:pPr>
      <w:bookmarkStart w:id="141" w:name="_Ref1138"/>
      <w:r>
        <w:t xml:space="preserve">Figura </w:t>
      </w:r>
      <w:r>
        <w:fldChar w:fldCharType="begin"/>
      </w:r>
      <w:r>
        <w:instrText xml:space="preserve"> SEQ Figura \* ARABIC </w:instrText>
      </w:r>
      <w:r>
        <w:fldChar w:fldCharType="separate"/>
      </w:r>
      <w:r>
        <w:t>48</w:t>
      </w:r>
      <w:r>
        <w:fldChar w:fldCharType="end"/>
      </w:r>
      <w:bookmarkEnd w:id="141"/>
      <w:bookmarkStart w:id="142" w:name="_Toc7513"/>
      <w:r>
        <w:rPr>
          <w:rFonts w:hint="default"/>
          <w:lang w:val="pt-BR"/>
        </w:rPr>
        <w:t xml:space="preserve">: Resultado do sensor incremental de efeito </w:t>
      </w:r>
      <w:r>
        <w:rPr>
          <w:rFonts w:hint="default"/>
          <w:i/>
          <w:iCs/>
          <w:lang w:val="pt-BR"/>
        </w:rPr>
        <w:t>Hall</w:t>
      </w:r>
      <w:r>
        <w:rPr>
          <w:rFonts w:hint="default"/>
          <w:lang w:val="pt-BR"/>
        </w:rPr>
        <w:t>.</w:t>
      </w:r>
      <w:bookmarkEnd w:id="142"/>
    </w:p>
    <w:p w14:paraId="59042AAC">
      <w:pPr>
        <w:ind w:left="0" w:leftChars="0" w:firstLine="0" w:firstLineChars="0"/>
        <w:rPr>
          <w:rFonts w:hint="default"/>
          <w:lang w:val="pt-BR"/>
        </w:rPr>
      </w:pPr>
      <w:r>
        <w:rPr>
          <w:rFonts w:hint="default"/>
          <w:lang w:val="pt-BR"/>
        </w:rPr>
        <w:drawing>
          <wp:inline distT="0" distB="0" distL="114300" distR="114300">
            <wp:extent cx="5755640" cy="2821305"/>
            <wp:effectExtent l="0" t="0" r="5080" b="13335"/>
            <wp:docPr id="92" name="Imagem 9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Figure_1"/>
                    <pic:cNvPicPr>
                      <a:picLocks noChangeAspect="1"/>
                    </pic:cNvPicPr>
                  </pic:nvPicPr>
                  <pic:blipFill>
                    <a:blip r:embed="rId69"/>
                    <a:stretch>
                      <a:fillRect/>
                    </a:stretch>
                  </pic:blipFill>
                  <pic:spPr>
                    <a:xfrm>
                      <a:off x="0" y="0"/>
                      <a:ext cx="5755640" cy="2821305"/>
                    </a:xfrm>
                    <a:prstGeom prst="rect">
                      <a:avLst/>
                    </a:prstGeom>
                  </pic:spPr>
                </pic:pic>
              </a:graphicData>
            </a:graphic>
          </wp:inline>
        </w:drawing>
      </w:r>
    </w:p>
    <w:p w14:paraId="2BAC8950">
      <w:pPr>
        <w:pStyle w:val="38"/>
        <w:ind w:left="0" w:leftChars="0" w:firstLine="0" w:firstLineChars="0"/>
        <w:rPr>
          <w:rFonts w:hint="default"/>
          <w:lang w:val="pt-BR"/>
        </w:rPr>
      </w:pPr>
      <w:r>
        <w:t>Fonte</w:t>
      </w:r>
      <w:r>
        <w:rPr>
          <w:rFonts w:hint="default"/>
          <w:lang w:val="pt-BR"/>
        </w:rPr>
        <w:t>: Próprio autor.</w:t>
      </w:r>
    </w:p>
    <w:p w14:paraId="765ADA99">
      <w:pPr>
        <w:ind w:left="0" w:leftChars="0" w:firstLine="720" w:firstLineChars="30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é possível ver os resultados dos dois testes simultaneamente. Nos gráficos em verde, estão expostos a contagem de pulsos de cada teste e em vermelho, os degraus de </w:t>
      </w:r>
      <w:r>
        <w:rPr>
          <w:rFonts w:hint="default"/>
          <w:i/>
          <w:iCs/>
          <w:lang w:val="pt-BR"/>
        </w:rPr>
        <w:t>duty cycle</w:t>
      </w:r>
      <w:r>
        <w:rPr>
          <w:rFonts w:hint="default"/>
          <w:lang w:val="pt-BR"/>
        </w:rPr>
        <w:t xml:space="preserve"> aplicados no atuador, com valores de 0 a 1. A contagem dos pulsos foi medida em intervalos de 15ms, atingindo o valor máximo de 28 pulsos em </w:t>
      </w:r>
      <w:r>
        <w:rPr>
          <w:rFonts w:hint="default"/>
          <w:i/>
          <w:iCs/>
          <w:lang w:val="pt-BR"/>
        </w:rPr>
        <w:t>duty cycle</w:t>
      </w:r>
      <w:r>
        <w:rPr>
          <w:rFonts w:hint="default"/>
          <w:lang w:val="pt-BR"/>
        </w:rPr>
        <w:t xml:space="preserve"> igual a 1.</w:t>
      </w:r>
    </w:p>
    <w:p w14:paraId="4BDCC7A8">
      <w:pPr>
        <w:ind w:left="0" w:leftChars="0" w:firstLine="720" w:firstLineChars="300"/>
        <w:rPr>
          <w:rFonts w:hint="default"/>
          <w:lang w:val="pt-BR"/>
        </w:rPr>
      </w:pPr>
      <w:r>
        <w:rPr>
          <w:rFonts w:hint="default"/>
          <w:lang w:val="pt-BR"/>
        </w:rPr>
        <w:t xml:space="preserve">Os resultados também confirmaram um comportamento esperado, destacando uma característica do motor com uma relação de redução de engrenagens elevada. Em regiões onde o </w:t>
      </w:r>
      <w:r>
        <w:rPr>
          <w:rFonts w:hint="default"/>
          <w:i/>
          <w:iCs/>
          <w:lang w:val="pt-BR"/>
        </w:rPr>
        <w:t xml:space="preserve">duty cycle </w:t>
      </w:r>
      <w:r>
        <w:rPr>
          <w:rFonts w:hint="default"/>
          <w:lang w:val="pt-BR"/>
        </w:rPr>
        <w:t>é menor que 0,4, a força exercida pelo atuador não é suficiente para superar a inércia gerada pelas engrenagens, resultando em uma não linearidade na atuação do motor. Dessa forma, para se realizar a atuação linearmente, deve condicionar os valores de atuação para cada motor.</w:t>
      </w:r>
    </w:p>
    <w:p w14:paraId="0B9A604F">
      <w:pPr>
        <w:ind w:left="0" w:leftChars="0" w:firstLine="720" w:firstLineChars="300"/>
        <w:rPr>
          <w:rFonts w:hint="default"/>
          <w:lang w:val="pt-BR"/>
        </w:rPr>
      </w:pPr>
      <w:r>
        <w:rPr>
          <w:rFonts w:hint="default"/>
          <w:lang w:val="pt-BR"/>
        </w:rPr>
        <w:t xml:space="preserve">Com os valores obtidos, confirmou-se que o módulo desenvolvido é capaz de realizar a leitura e análises de velocidade para </w:t>
      </w:r>
      <w:r>
        <w:rPr>
          <w:rFonts w:hint="default"/>
          <w:i/>
          <w:iCs/>
          <w:lang w:val="pt-BR"/>
        </w:rPr>
        <w:t xml:space="preserve">encoders </w:t>
      </w:r>
      <w:r>
        <w:rPr>
          <w:rFonts w:hint="default"/>
          <w:lang w:val="pt-BR"/>
        </w:rPr>
        <w:t xml:space="preserve">incrementais, operando através de interrupções. Com a atualização do </w:t>
      </w:r>
      <w:r>
        <w:rPr>
          <w:rFonts w:hint="default"/>
          <w:i/>
          <w:iCs/>
          <w:lang w:val="pt-BR"/>
        </w:rPr>
        <w:t>freeRTOS</w:t>
      </w:r>
      <w:r>
        <w:rPr>
          <w:rFonts w:hint="default"/>
          <w:lang w:val="pt-BR"/>
        </w:rPr>
        <w:t>, pode-se garantir a periodicidade da leitura dos pulsos e se criar uma rotina de atualização e contagem dos pulsos, assegurando que nenhum pulso seja perdido, permitindo que seja realizada a integração dos pulsos para a contabilização da posição do dispositivo através do valor de PPR do sensor.</w:t>
      </w:r>
    </w:p>
    <w:p w14:paraId="26ACC0AA">
      <w:pPr>
        <w:pStyle w:val="5"/>
        <w:bidi w:val="0"/>
        <w:rPr>
          <w:rFonts w:hint="default"/>
          <w:lang w:val="pt-BR"/>
        </w:rPr>
      </w:pPr>
      <w:r>
        <w:rPr>
          <w:rFonts w:hint="default"/>
          <w:lang w:val="pt-BR"/>
        </w:rPr>
        <w:t xml:space="preserve">Encoder analógico do tipo potenciômetro </w:t>
      </w:r>
    </w:p>
    <w:p w14:paraId="75C876FC">
      <w:pPr>
        <w:ind w:firstLine="709"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analógico do tipo potenciômetro, como não havia disponível um sensor desse tipo, utilizou-se um potenciômetro simples desacoplado do motor para se realizar a medição do valor analógico do mesmo. Afim de de se avaliar a qualidade da medição, foi realizada a medida do potenciômetro, condicionado o sinal para valores entre 0 e 1 e com o valor, atuou-se no valor de </w:t>
      </w:r>
      <w:r>
        <w:rPr>
          <w:rFonts w:hint="default"/>
          <w:i/>
          <w:iCs/>
          <w:lang w:val="pt-BR"/>
        </w:rPr>
        <w:t xml:space="preserve">duty cycle </w:t>
      </w:r>
      <w:r>
        <w:rPr>
          <w:rFonts w:hint="default"/>
          <w:lang w:val="pt-BR"/>
        </w:rPr>
        <w:t xml:space="preserve">do motor BDC que possui o </w:t>
      </w:r>
      <w:r>
        <w:rPr>
          <w:rFonts w:hint="default"/>
          <w:i/>
          <w:iCs/>
          <w:lang w:val="pt-BR"/>
        </w:rPr>
        <w:t xml:space="preserve">encoder </w:t>
      </w:r>
      <w:r>
        <w:rPr>
          <w:rFonts w:hint="default"/>
          <w:lang w:val="pt-BR"/>
        </w:rPr>
        <w:t xml:space="preserve">incremental, dessa forma, pode-se visualizar a variação de velocidade do motor dadas as variações no potenciômetro. Os resultados podem ser vistos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w:t>
      </w:r>
    </w:p>
    <w:p w14:paraId="75D0AC1D">
      <w:pPr>
        <w:pStyle w:val="38"/>
        <w:jc w:val="center"/>
        <w:rPr>
          <w:rFonts w:hint="default"/>
          <w:lang w:val="pt-BR"/>
        </w:rPr>
      </w:pPr>
      <w:bookmarkStart w:id="143" w:name="_Ref20703"/>
      <w:r>
        <w:t xml:space="preserve">Figura </w:t>
      </w:r>
      <w:r>
        <w:fldChar w:fldCharType="begin"/>
      </w:r>
      <w:r>
        <w:instrText xml:space="preserve"> SEQ Figura \* ARABIC </w:instrText>
      </w:r>
      <w:r>
        <w:fldChar w:fldCharType="separate"/>
      </w:r>
      <w:r>
        <w:t>49</w:t>
      </w:r>
      <w:r>
        <w:fldChar w:fldCharType="end"/>
      </w:r>
      <w:bookmarkEnd w:id="143"/>
      <w:bookmarkStart w:id="144" w:name="_Toc25393"/>
      <w:r>
        <w:rPr>
          <w:rFonts w:hint="default"/>
          <w:lang w:val="pt-BR"/>
        </w:rPr>
        <w:t>: Resultados do sensor analógico.</w:t>
      </w:r>
      <w:bookmarkEnd w:id="144"/>
    </w:p>
    <w:p w14:paraId="397F0D76">
      <w:pPr>
        <w:jc w:val="center"/>
        <w:rPr>
          <w:rFonts w:hint="default"/>
          <w:lang w:val="pt-BR"/>
        </w:rPr>
      </w:pPr>
      <w:r>
        <w:rPr>
          <w:rFonts w:hint="default"/>
          <w:lang w:val="pt-BR"/>
        </w:rPr>
        <w:drawing>
          <wp:inline distT="0" distB="0" distL="114300" distR="114300">
            <wp:extent cx="5752465" cy="2981325"/>
            <wp:effectExtent l="0" t="0" r="8255" b="5715"/>
            <wp:docPr id="91" name="Imagem 91" descr="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Analog"/>
                    <pic:cNvPicPr>
                      <a:picLocks noChangeAspect="1"/>
                    </pic:cNvPicPr>
                  </pic:nvPicPr>
                  <pic:blipFill>
                    <a:blip r:embed="rId70"/>
                    <a:stretch>
                      <a:fillRect/>
                    </a:stretch>
                  </pic:blipFill>
                  <pic:spPr>
                    <a:xfrm>
                      <a:off x="0" y="0"/>
                      <a:ext cx="5752465" cy="2981325"/>
                    </a:xfrm>
                    <a:prstGeom prst="rect">
                      <a:avLst/>
                    </a:prstGeom>
                  </pic:spPr>
                </pic:pic>
              </a:graphicData>
            </a:graphic>
          </wp:inline>
        </w:drawing>
      </w:r>
    </w:p>
    <w:p w14:paraId="6D617413">
      <w:pPr>
        <w:pStyle w:val="38"/>
        <w:jc w:val="center"/>
        <w:rPr>
          <w:rFonts w:hint="default"/>
          <w:lang w:val="pt-BR"/>
        </w:rPr>
      </w:pPr>
      <w:r>
        <w:t>Fonte</w:t>
      </w:r>
      <w:r>
        <w:rPr>
          <w:rFonts w:hint="default"/>
          <w:lang w:val="pt-BR"/>
        </w:rPr>
        <w:t>: Próprio autor.</w:t>
      </w:r>
    </w:p>
    <w:p w14:paraId="2D059F6B">
      <w:pPr>
        <w:ind w:left="0" w:leftChars="0" w:firstLine="720" w:firstLineChars="300"/>
        <w:rPr>
          <w:rFonts w:hint="default"/>
          <w:lang w:val="pt-BR"/>
        </w:rPr>
      </w:pPr>
      <w:r>
        <w:rPr>
          <w:rFonts w:hint="default"/>
          <w:lang w:val="pt-BR"/>
        </w:rPr>
        <w:t xml:space="preserve">No gráfico apresentado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 xml:space="preserve">, em vermelho é apresentado a medição do sensor analógico e em azul os valores de pulsos a cada 15ms, ambos com valores normalizados entre 0 e 1. Para a leitura do potenciômetro, foi utilizado 13 </w:t>
      </w:r>
      <w:r>
        <w:rPr>
          <w:rFonts w:hint="default"/>
          <w:i/>
          <w:iCs/>
          <w:lang w:val="pt-BR"/>
        </w:rPr>
        <w:t xml:space="preserve">bits </w:t>
      </w:r>
      <w:r>
        <w:rPr>
          <w:rFonts w:hint="default"/>
          <w:lang w:val="pt-BR"/>
        </w:rPr>
        <w:t>de resolução, permitindo leituras com valores entre 0 e 4095, medindo na faixa de 0 a 3,3V. Para a contagem dos pulsos, foi normalizado para valores entre 0 e 28 pulsos.</w:t>
      </w:r>
    </w:p>
    <w:p w14:paraId="6DF56735">
      <w:pPr>
        <w:ind w:left="0" w:leftChars="0" w:firstLine="720" w:firstLineChars="300"/>
        <w:rPr>
          <w:rFonts w:hint="default"/>
          <w:lang w:val="pt-BR"/>
        </w:rPr>
      </w:pPr>
      <w:r>
        <w:rPr>
          <w:rFonts w:hint="default"/>
          <w:lang w:val="pt-BR"/>
        </w:rPr>
        <w:t xml:space="preserve">Com os resultados apresentados, foi possível comprovar o comportamento da leitura analógica do módulo. A leitura apresentou uma boa estabilidade de medição e permitiu que sensores analógicos possam ser utilizados como </w:t>
      </w:r>
      <w:r>
        <w:rPr>
          <w:rFonts w:hint="default"/>
          <w:i/>
          <w:iCs/>
          <w:lang w:val="pt-BR"/>
        </w:rPr>
        <w:t>encoder</w:t>
      </w:r>
      <w:r>
        <w:rPr>
          <w:rFonts w:hint="default"/>
          <w:lang w:val="pt-BR"/>
        </w:rPr>
        <w:t xml:space="preserve">. Além disso, a interface analógica não se restringe a </w:t>
      </w:r>
      <w:r>
        <w:rPr>
          <w:rFonts w:hint="default"/>
          <w:i/>
          <w:iCs/>
          <w:lang w:val="pt-BR"/>
        </w:rPr>
        <w:t>encoders</w:t>
      </w:r>
      <w:r>
        <w:rPr>
          <w:rFonts w:hint="default"/>
          <w:lang w:val="pt-BR"/>
        </w:rPr>
        <w:t xml:space="preserve"> e pode ser utilizado com módulos ou sensores externos, como sensor de temperatura para monitoramento da temperatura dos atuadores, por exemplo. </w:t>
      </w:r>
    </w:p>
    <w:p w14:paraId="62700096">
      <w:pPr>
        <w:pStyle w:val="4"/>
        <w:bidi w:val="0"/>
        <w:rPr>
          <w:rFonts w:hint="default"/>
          <w:lang w:val="pt-BR"/>
        </w:rPr>
      </w:pPr>
      <w:bookmarkStart w:id="145" w:name="_Toc17334"/>
      <w:r>
        <w:rPr>
          <w:rFonts w:hint="default"/>
          <w:lang w:val="pt-BR"/>
        </w:rPr>
        <w:t>Aplicação de malha de controle de velocidade</w:t>
      </w:r>
      <w:bookmarkEnd w:id="145"/>
    </w:p>
    <w:p w14:paraId="05D841E7">
      <w:pPr>
        <w:ind w:firstLine="709" w:firstLineChars="0"/>
        <w:rPr>
          <w:rFonts w:hint="default"/>
          <w:lang w:val="pt-BR"/>
        </w:rPr>
      </w:pPr>
      <w:r>
        <w:rPr>
          <w:rFonts w:hint="default"/>
          <w:lang w:val="pt-BR"/>
        </w:rPr>
        <w:t xml:space="preserve">Com o intuito de validar a capacidade do sistema de executar uma malha de controle de posição, foi realizado um teste de controle utilizando um motor BDC e o sensor magnético AS5600A para se efetuar o controle efetivo do sistema em torno de uma referência de posição estipulada, aplicando um controlador Proporcional Integral Derivativo (PID) como mostrado na </w:t>
      </w:r>
      <w:r>
        <w:rPr>
          <w:rFonts w:hint="default"/>
          <w:lang w:val="pt-BR"/>
        </w:rPr>
        <w:fldChar w:fldCharType="begin"/>
      </w:r>
      <w:r>
        <w:rPr>
          <w:rFonts w:hint="default"/>
          <w:lang w:val="pt-BR"/>
        </w:rPr>
        <w:instrText xml:space="preserve"> REF _Ref12550 \h </w:instrText>
      </w:r>
      <w:r>
        <w:rPr>
          <w:rFonts w:hint="default"/>
          <w:lang w:val="pt-BR"/>
        </w:rPr>
        <w:fldChar w:fldCharType="separate"/>
      </w:r>
      <w:r>
        <w:t>Figura 50</w:t>
      </w:r>
      <w:r>
        <w:rPr>
          <w:rFonts w:hint="default"/>
          <w:lang w:val="pt-BR"/>
        </w:rPr>
        <w:fldChar w:fldCharType="end"/>
      </w:r>
      <w:r>
        <w:rPr>
          <w:rFonts w:hint="default"/>
          <w:lang w:val="pt-BR"/>
        </w:rPr>
        <w:t xml:space="preserve">. Com os resultados obtidos, pode-se avaliar a capacidade do sistema de manter uma resposta às variações de referencial de posição, sendo capaz de cumprir seu papel de rastreamento de referência. </w:t>
      </w:r>
    </w:p>
    <w:p w14:paraId="7831BCB7">
      <w:pPr>
        <w:pStyle w:val="38"/>
        <w:jc w:val="center"/>
        <w:rPr>
          <w:rFonts w:hint="default"/>
          <w:lang w:val="pt-BR"/>
        </w:rPr>
      </w:pPr>
      <w:bookmarkStart w:id="146" w:name="_Ref12550"/>
      <w:r>
        <w:t xml:space="preserve">Figura </w:t>
      </w:r>
      <w:r>
        <w:fldChar w:fldCharType="begin"/>
      </w:r>
      <w:r>
        <w:instrText xml:space="preserve"> SEQ Figura \* ARABIC </w:instrText>
      </w:r>
      <w:r>
        <w:fldChar w:fldCharType="separate"/>
      </w:r>
      <w:r>
        <w:t>50</w:t>
      </w:r>
      <w:r>
        <w:fldChar w:fldCharType="end"/>
      </w:r>
      <w:bookmarkEnd w:id="146"/>
      <w:bookmarkStart w:id="147" w:name="_Toc27159"/>
      <w:r>
        <w:rPr>
          <w:rFonts w:hint="default"/>
          <w:lang w:val="pt-BR"/>
        </w:rPr>
        <w:t xml:space="preserve">: Diagrama de blocos da malha de controle. </w:t>
      </w:r>
      <w:bookmarkEnd w:id="147"/>
    </w:p>
    <w:p w14:paraId="3719676B">
      <w:pPr>
        <w:jc w:val="center"/>
      </w:pPr>
      <w:r>
        <w:drawing>
          <wp:inline distT="0" distB="0" distL="114300" distR="114300">
            <wp:extent cx="4796790" cy="1251585"/>
            <wp:effectExtent l="9525" t="9525" r="9525" b="19050"/>
            <wp:docPr id="8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
                    <pic:cNvPicPr>
                      <a:picLocks noChangeAspect="1"/>
                    </pic:cNvPicPr>
                  </pic:nvPicPr>
                  <pic:blipFill>
                    <a:blip r:embed="rId71"/>
                    <a:stretch>
                      <a:fillRect/>
                    </a:stretch>
                  </pic:blipFill>
                  <pic:spPr>
                    <a:xfrm>
                      <a:off x="0" y="0"/>
                      <a:ext cx="4796790" cy="1251585"/>
                    </a:xfrm>
                    <a:prstGeom prst="rect">
                      <a:avLst/>
                    </a:prstGeom>
                    <a:noFill/>
                    <a:ln>
                      <a:solidFill>
                        <a:schemeClr val="tx1"/>
                      </a:solidFill>
                    </a:ln>
                  </pic:spPr>
                </pic:pic>
              </a:graphicData>
            </a:graphic>
          </wp:inline>
        </w:drawing>
      </w:r>
    </w:p>
    <w:p w14:paraId="204072C7">
      <w:pPr>
        <w:pStyle w:val="38"/>
        <w:jc w:val="center"/>
        <w:rPr>
          <w:rFonts w:hint="default"/>
          <w:lang w:val="pt-BR"/>
        </w:rPr>
      </w:pPr>
      <w:r>
        <w:t>Fonte</w:t>
      </w:r>
      <w:r>
        <w:rPr>
          <w:rFonts w:hint="default"/>
          <w:lang w:val="pt-BR"/>
        </w:rPr>
        <w:t>: Próprio autor.</w:t>
      </w:r>
    </w:p>
    <w:p w14:paraId="3BA4ED28">
      <w:pPr>
        <w:ind w:firstLine="709" w:firstLineChars="0"/>
        <w:rPr>
          <w:rFonts w:hint="default"/>
          <w:highlight w:val="yellow"/>
          <w:lang w:val="pt-BR"/>
        </w:rPr>
      </w:pPr>
      <w:r>
        <w:rPr>
          <w:rFonts w:hint="default"/>
          <w:lang w:val="pt-BR"/>
        </w:rPr>
        <w:t xml:space="preserve">Para o teste de controle, foi desenvolvido um </w:t>
      </w:r>
      <w:r>
        <w:rPr>
          <w:rFonts w:hint="default"/>
          <w:i/>
          <w:iCs/>
          <w:lang w:val="pt-BR"/>
        </w:rPr>
        <w:t xml:space="preserve">firmware </w:t>
      </w:r>
      <w:r>
        <w:rPr>
          <w:rFonts w:hint="default"/>
          <w:lang w:val="pt-BR"/>
        </w:rPr>
        <w:t xml:space="preserve">para aplicar um </w:t>
      </w:r>
      <w:r>
        <w:rPr>
          <w:rFonts w:hint="default"/>
          <w:i/>
          <w:iCs/>
          <w:lang w:val="pt-BR"/>
        </w:rPr>
        <w:t xml:space="preserve">setpoint </w:t>
      </w:r>
      <w:r>
        <w:rPr>
          <w:rFonts w:hint="default"/>
          <w:i w:val="0"/>
          <w:iCs w:val="0"/>
          <w:lang w:val="pt-BR"/>
        </w:rPr>
        <w:t xml:space="preserve">do tipo </w:t>
      </w:r>
      <w:r>
        <w:rPr>
          <w:rFonts w:hint="default"/>
          <w:lang w:val="pt-BR"/>
        </w:rPr>
        <w:t xml:space="preserve">senoidal que será dado como referência de posição angular, com amplitude relativa aos graus de rotação do motor, para se definir a posição de referência. </w:t>
      </w:r>
      <w:r>
        <w:rPr>
          <w:rFonts w:hint="default"/>
          <w:highlight w:val="yellow"/>
          <w:lang w:val="pt-BR"/>
        </w:rPr>
        <w:t xml:space="preserve">O sinal senoidal possui frequência de 0.020Hz (período de 50s) e amplitude de 7.200° de pico (36.000 de pico a pico). O resultado do teste pode ser visto na </w:t>
      </w:r>
      <w:r>
        <w:rPr>
          <w:rFonts w:hint="default"/>
          <w:highlight w:val="yellow"/>
          <w:lang w:val="pt-BR"/>
        </w:rPr>
        <w:fldChar w:fldCharType="begin"/>
      </w:r>
      <w:r>
        <w:rPr>
          <w:rFonts w:hint="default"/>
          <w:highlight w:val="yellow"/>
          <w:lang w:val="pt-BR"/>
        </w:rPr>
        <w:instrText xml:space="preserve"> REF _Ref12863 \h </w:instrText>
      </w:r>
      <w:r>
        <w:rPr>
          <w:rFonts w:hint="default"/>
          <w:highlight w:val="yellow"/>
          <w:lang w:val="pt-BR"/>
        </w:rPr>
        <w:fldChar w:fldCharType="separate"/>
      </w:r>
      <w:r>
        <w:rPr>
          <w:highlight w:val="yellow"/>
        </w:rPr>
        <w:t>Figura 51</w:t>
      </w:r>
      <w:r>
        <w:rPr>
          <w:rFonts w:hint="default"/>
          <w:highlight w:val="yellow"/>
          <w:lang w:val="pt-BR"/>
        </w:rPr>
        <w:fldChar w:fldCharType="end"/>
      </w:r>
      <w:r>
        <w:rPr>
          <w:rFonts w:hint="default"/>
          <w:highlight w:val="yellow"/>
          <w:lang w:val="pt-BR"/>
        </w:rPr>
        <w:t>.</w:t>
      </w:r>
      <w:r>
        <w:rPr>
          <w:rFonts w:hint="default"/>
          <w:highlight w:val="none"/>
          <w:lang w:val="pt-BR"/>
        </w:rPr>
        <w:t xml:space="preserve"> </w:t>
      </w:r>
      <w:r>
        <w:rPr>
          <w:rFonts w:hint="default"/>
          <w:b/>
          <w:bCs/>
          <w:highlight w:val="none"/>
          <w:lang w:val="pt-BR"/>
        </w:rPr>
        <w:t>Fazer como descrito acima</w:t>
      </w:r>
    </w:p>
    <w:p w14:paraId="4458351E">
      <w:pPr>
        <w:rPr>
          <w:rFonts w:hint="default"/>
          <w:lang w:val="pt-BR"/>
        </w:rPr>
      </w:pPr>
    </w:p>
    <w:p w14:paraId="24295D0C">
      <w:pPr>
        <w:rPr>
          <w:rFonts w:hint="default"/>
          <w:lang w:val="pt-BR"/>
        </w:rPr>
      </w:pPr>
    </w:p>
    <w:p w14:paraId="377C97C8">
      <w:pPr>
        <w:pStyle w:val="38"/>
        <w:jc w:val="center"/>
        <w:rPr>
          <w:rFonts w:hint="default"/>
          <w:highlight w:val="yellow"/>
          <w:lang w:val="pt-BR"/>
        </w:rPr>
      </w:pPr>
      <w:bookmarkStart w:id="148" w:name="_Ref12863"/>
      <w:r>
        <w:rPr>
          <w:highlight w:val="yellow"/>
        </w:rPr>
        <w:t xml:space="preserve">Figura </w:t>
      </w:r>
      <w:r>
        <w:rPr>
          <w:highlight w:val="yellow"/>
        </w:rPr>
        <w:fldChar w:fldCharType="begin"/>
      </w:r>
      <w:r>
        <w:rPr>
          <w:highlight w:val="yellow"/>
        </w:rPr>
        <w:instrText xml:space="preserve"> SEQ Figura \* ARABIC </w:instrText>
      </w:r>
      <w:r>
        <w:rPr>
          <w:highlight w:val="yellow"/>
        </w:rPr>
        <w:fldChar w:fldCharType="separate"/>
      </w:r>
      <w:r>
        <w:rPr>
          <w:highlight w:val="yellow"/>
        </w:rPr>
        <w:t>51</w:t>
      </w:r>
      <w:r>
        <w:rPr>
          <w:highlight w:val="yellow"/>
        </w:rPr>
        <w:fldChar w:fldCharType="end"/>
      </w:r>
      <w:bookmarkEnd w:id="148"/>
      <w:bookmarkStart w:id="149" w:name="_Toc26382"/>
      <w:r>
        <w:rPr>
          <w:rFonts w:hint="default"/>
          <w:highlight w:val="yellow"/>
          <w:lang w:val="pt-BR"/>
        </w:rPr>
        <w:t>: Malha de controle.</w:t>
      </w:r>
      <w:bookmarkEnd w:id="149"/>
    </w:p>
    <w:p w14:paraId="1F068802">
      <w:pPr>
        <w:jc w:val="center"/>
        <w:rPr>
          <w:rFonts w:hint="default"/>
          <w:highlight w:val="yellow"/>
          <w:lang w:val="pt-BR"/>
        </w:rPr>
      </w:pPr>
      <w:r>
        <w:rPr>
          <w:rFonts w:hint="default"/>
          <w:highlight w:val="yellow"/>
          <w:lang w:val="pt-BR"/>
        </w:rPr>
        <w:drawing>
          <wp:inline distT="0" distB="0" distL="114300" distR="114300">
            <wp:extent cx="5125085" cy="2994025"/>
            <wp:effectExtent l="0" t="0" r="10795" b="8255"/>
            <wp:docPr id="93" name="Imagem 93"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Figure_1"/>
                    <pic:cNvPicPr>
                      <a:picLocks noChangeAspect="1"/>
                    </pic:cNvPicPr>
                  </pic:nvPicPr>
                  <pic:blipFill>
                    <a:blip r:embed="rId72"/>
                    <a:stretch>
                      <a:fillRect/>
                    </a:stretch>
                  </pic:blipFill>
                  <pic:spPr>
                    <a:xfrm>
                      <a:off x="0" y="0"/>
                      <a:ext cx="5125085" cy="2994025"/>
                    </a:xfrm>
                    <a:prstGeom prst="rect">
                      <a:avLst/>
                    </a:prstGeom>
                  </pic:spPr>
                </pic:pic>
              </a:graphicData>
            </a:graphic>
          </wp:inline>
        </w:drawing>
      </w:r>
    </w:p>
    <w:p w14:paraId="7E555E50">
      <w:pPr>
        <w:pStyle w:val="38"/>
        <w:jc w:val="center"/>
        <w:rPr>
          <w:rFonts w:hint="default"/>
          <w:highlight w:val="yellow"/>
          <w:lang w:val="pt-BR"/>
        </w:rPr>
      </w:pPr>
      <w:r>
        <w:rPr>
          <w:highlight w:val="yellow"/>
        </w:rPr>
        <w:t>Fonte</w:t>
      </w:r>
      <w:r>
        <w:rPr>
          <w:rFonts w:hint="default"/>
          <w:highlight w:val="yellow"/>
          <w:lang w:val="pt-BR"/>
        </w:rPr>
        <w:t>: Próprio autor.</w:t>
      </w:r>
    </w:p>
    <w:p w14:paraId="4F4D0FDC">
      <w:pPr>
        <w:ind w:firstLine="709" w:firstLineChars="0"/>
        <w:rPr>
          <w:rFonts w:hint="default"/>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51</w:t>
      </w:r>
      <w:r>
        <w:rPr>
          <w:rFonts w:hint="default"/>
          <w:lang w:val="pt-BR"/>
        </w:rPr>
        <w:fldChar w:fldCharType="end"/>
      </w:r>
      <w:r>
        <w:rPr>
          <w:rFonts w:hint="default"/>
          <w:lang w:val="pt-BR"/>
        </w:rPr>
        <w:t xml:space="preserve">, utilizando o sensor de posição magnético para se mensurar a posição angular do atuador, pode-se ver que a posição do motor foi capaz de seguir a referência aplicada pelo sinal senoidal através da malha de controle PID desenvolvido. </w:t>
      </w:r>
    </w:p>
    <w:p w14:paraId="2FC4D55F">
      <w:pPr>
        <w:ind w:firstLine="709" w:firstLineChars="0"/>
        <w:rPr>
          <w:rFonts w:hint="default"/>
          <w:lang w:val="pt-BR"/>
        </w:rPr>
      </w:pPr>
      <w:r>
        <w:rPr>
          <w:rFonts w:hint="default"/>
          <w:lang w:val="pt-BR"/>
        </w:rPr>
        <w:t>Dessa forma, pode-se concluir que o sistema de controle PID, em conjunto com o sensor magnético, proporcionou uma resposta eficaz, mantendo a posição do motor em conformidade com a referência desejada. A integração do sensor, atuador e a implementação com a malha de controle PID demonstrou que a combinação da estrutura de código baseada em interfaces, módulos e controladores foi eficaz.</w:t>
      </w:r>
    </w:p>
    <w:p w14:paraId="0D41DC98">
      <w:pPr>
        <w:pStyle w:val="3"/>
        <w:bidi w:val="0"/>
        <w:rPr>
          <w:rFonts w:hint="default"/>
          <w:lang w:val="pt-BR"/>
        </w:rPr>
      </w:pPr>
      <w:bookmarkStart w:id="150" w:name="_Toc20459"/>
      <w:r>
        <w:rPr>
          <w:rFonts w:hint="default"/>
          <w:lang w:val="pt-BR"/>
        </w:rPr>
        <w:t>Firmware</w:t>
      </w:r>
      <w:bookmarkEnd w:id="150"/>
    </w:p>
    <w:p w14:paraId="318106B0">
      <w:pPr>
        <w:ind w:left="0" w:leftChars="0" w:firstLine="720" w:firstLineChars="300"/>
        <w:rPr>
          <w:rFonts w:hint="default"/>
          <w:lang w:val="pt-BR"/>
        </w:rPr>
      </w:pPr>
      <w:r>
        <w:rPr>
          <w:rFonts w:hint="default"/>
          <w:lang w:val="pt-BR"/>
        </w:rPr>
        <w:t xml:space="preserve">Para a realização do teste de </w:t>
      </w:r>
      <w:r>
        <w:rPr>
          <w:rFonts w:hint="default"/>
          <w:i/>
          <w:iCs/>
          <w:lang w:val="pt-BR"/>
        </w:rPr>
        <w:t xml:space="preserve">firmware </w:t>
      </w:r>
      <w:r>
        <w:rPr>
          <w:rFonts w:hint="default"/>
          <w:lang w:val="pt-BR"/>
        </w:rPr>
        <w:t xml:space="preserve">do sistema, foram utilizados as implementações dos módulos sensores, atuadores, RTCs e de rede Modbus TCP/IP descritos. O intuito do teste de </w:t>
      </w:r>
      <w:r>
        <w:rPr>
          <w:rFonts w:hint="default"/>
          <w:i/>
          <w:iCs/>
          <w:lang w:val="pt-BR"/>
        </w:rPr>
        <w:t>firmware</w:t>
      </w:r>
      <w:r>
        <w:rPr>
          <w:rFonts w:hint="default"/>
          <w:lang w:val="pt-BR"/>
        </w:rPr>
        <w:t xml:space="preserve">, é comprovar o correto funcionamento do sistema, integrando todos os módulos e validando a integração dos mesmos, através do padrão de programação utilizando interfaces/módulos/controladores. O presente tópico irá apresentar dois tipos principais de testes, sendo eles: o teste de conexão utilizando a rede Modbus TCP/IP e o teste de integração e controle dos motores para fazer o correto posicionamento do zênite e azimute, utilizando dois módulos conectados na mesma rede Modbus TCP/IP. </w:t>
      </w:r>
    </w:p>
    <w:p w14:paraId="0D2290B3">
      <w:pPr>
        <w:pStyle w:val="4"/>
        <w:bidi w:val="0"/>
        <w:rPr>
          <w:rFonts w:hint="default"/>
          <w:lang w:val="pt-BR"/>
        </w:rPr>
      </w:pPr>
      <w:bookmarkStart w:id="151" w:name="_Toc28288"/>
      <w:r>
        <w:rPr>
          <w:rFonts w:hint="default"/>
          <w:lang w:val="pt-BR"/>
        </w:rPr>
        <w:t>Conexão Modbus TCP/IP</w:t>
      </w:r>
      <w:bookmarkEnd w:id="151"/>
      <w:r>
        <w:rPr>
          <w:rFonts w:hint="default"/>
          <w:lang w:val="pt-BR"/>
        </w:rPr>
        <w:t xml:space="preserve"> </w:t>
      </w:r>
    </w:p>
    <w:p w14:paraId="18E502BC">
      <w:pPr>
        <w:ind w:left="0" w:leftChars="0" w:firstLine="720" w:firstLineChars="300"/>
        <w:rPr>
          <w:rFonts w:hint="default"/>
          <w:i w:val="0"/>
          <w:iCs w:val="0"/>
          <w:lang w:val="pt-BR"/>
        </w:rPr>
      </w:pPr>
      <w:r>
        <w:rPr>
          <w:rFonts w:hint="default"/>
          <w:lang w:val="pt-BR"/>
        </w:rPr>
        <w:t xml:space="preserve">Com o objetivo de ser capaz de estabelecer uma conexão Modbus TCP/IP entre os módulos, será validado a capacidade dos módulos de estabelecerem conexão entre si. Para monitorar os resultados dessa conexão, foi utilizado um </w:t>
      </w:r>
      <w:r>
        <w:rPr>
          <w:rFonts w:hint="default"/>
          <w:i/>
          <w:iCs/>
          <w:lang w:val="pt-BR"/>
        </w:rPr>
        <w:t xml:space="preserve">software </w:t>
      </w:r>
      <w:r>
        <w:rPr>
          <w:rFonts w:hint="default"/>
          <w:lang w:val="pt-BR"/>
        </w:rPr>
        <w:t xml:space="preserve">de </w:t>
      </w:r>
      <w:r>
        <w:rPr>
          <w:rFonts w:hint="default"/>
          <w:i/>
          <w:iCs/>
          <w:lang w:val="pt-BR"/>
        </w:rPr>
        <w:t xml:space="preserve">sniffer </w:t>
      </w:r>
      <w:r>
        <w:rPr>
          <w:rFonts w:hint="default"/>
          <w:lang w:val="pt-BR"/>
        </w:rPr>
        <w:t xml:space="preserve">de quadros </w:t>
      </w:r>
      <w:r>
        <w:rPr>
          <w:rFonts w:hint="default"/>
          <w:i/>
          <w:iCs/>
          <w:lang w:val="pt-BR"/>
        </w:rPr>
        <w:t>Wi-Fi</w:t>
      </w:r>
      <w:r>
        <w:rPr>
          <w:rFonts w:hint="default"/>
          <w:lang w:val="pt-BR"/>
        </w:rPr>
        <w:t xml:space="preserve">. Um </w:t>
      </w:r>
      <w:r>
        <w:rPr>
          <w:rFonts w:hint="default"/>
          <w:i/>
          <w:iCs/>
          <w:lang w:val="pt-BR"/>
        </w:rPr>
        <w:t xml:space="preserve">sniffer </w:t>
      </w:r>
      <w:r>
        <w:rPr>
          <w:rFonts w:hint="default"/>
          <w:i w:val="0"/>
          <w:iCs w:val="0"/>
          <w:lang w:val="pt-BR"/>
        </w:rPr>
        <w:t xml:space="preserve">é um </w:t>
      </w:r>
      <w:r>
        <w:rPr>
          <w:rFonts w:hint="default"/>
          <w:i/>
          <w:iCs/>
          <w:lang w:val="pt-BR"/>
        </w:rPr>
        <w:t xml:space="preserve">software </w:t>
      </w:r>
      <w:r>
        <w:rPr>
          <w:rFonts w:hint="default"/>
          <w:i w:val="0"/>
          <w:iCs w:val="0"/>
          <w:lang w:val="pt-BR"/>
        </w:rPr>
        <w:t xml:space="preserve">ou </w:t>
      </w:r>
      <w:r>
        <w:rPr>
          <w:rFonts w:hint="default"/>
          <w:i/>
          <w:iCs/>
          <w:lang w:val="pt-BR"/>
        </w:rPr>
        <w:t xml:space="preserve">hardware </w:t>
      </w:r>
      <w:r>
        <w:rPr>
          <w:rFonts w:hint="default"/>
          <w:i w:val="0"/>
          <w:iCs w:val="0"/>
          <w:lang w:val="pt-BR"/>
        </w:rPr>
        <w:t xml:space="preserve">que permite que se monitore o tráfego de pacotes de dados transmitidos e recebidos. </w:t>
      </w:r>
    </w:p>
    <w:p w14:paraId="2B635674">
      <w:pPr>
        <w:ind w:left="0" w:leftChars="0" w:firstLine="720" w:firstLineChars="300"/>
        <w:rPr>
          <w:rFonts w:hint="default"/>
          <w:i w:val="0"/>
          <w:iCs w:val="0"/>
          <w:lang w:val="pt-BR"/>
        </w:rPr>
      </w:pPr>
      <w:r>
        <w:rPr>
          <w:rFonts w:hint="default"/>
          <w:i w:val="0"/>
          <w:iCs w:val="0"/>
          <w:lang w:val="pt-BR"/>
        </w:rPr>
        <w:t xml:space="preserve">O </w:t>
      </w:r>
      <w:r>
        <w:rPr>
          <w:rFonts w:hint="default"/>
          <w:i/>
          <w:iCs/>
          <w:lang w:val="pt-BR"/>
        </w:rPr>
        <w:t xml:space="preserve">sniffer </w:t>
      </w:r>
      <w:r>
        <w:rPr>
          <w:rFonts w:hint="default"/>
          <w:i w:val="0"/>
          <w:iCs w:val="0"/>
          <w:lang w:val="pt-BR"/>
        </w:rPr>
        <w:t xml:space="preserve">utilizado para a captura dos pacotes TCP/IP trafegados foi o </w:t>
      </w:r>
      <w:r>
        <w:rPr>
          <w:rFonts w:hint="default"/>
          <w:i/>
          <w:iCs/>
          <w:lang w:val="pt-BR"/>
        </w:rPr>
        <w:t>Wireshark</w:t>
      </w:r>
      <w:r>
        <w:rPr>
          <w:rFonts w:hint="default"/>
          <w:i w:val="0"/>
          <w:iCs w:val="0"/>
          <w:lang w:val="pt-BR"/>
        </w:rPr>
        <w:t xml:space="preserve">, um </w:t>
      </w:r>
      <w:r>
        <w:rPr>
          <w:rFonts w:hint="default"/>
          <w:i/>
          <w:iCs/>
          <w:lang w:val="pt-BR"/>
        </w:rPr>
        <w:t xml:space="preserve">software </w:t>
      </w:r>
      <w:r>
        <w:rPr>
          <w:rFonts w:hint="default"/>
          <w:i w:val="0"/>
          <w:iCs w:val="0"/>
          <w:lang w:val="pt-BR"/>
        </w:rPr>
        <w:t xml:space="preserve">de código aberto disponível para os principais sistemas operacionais. Para realizar essa analise, a versão utilizada do </w:t>
      </w:r>
      <w:r>
        <w:rPr>
          <w:rFonts w:hint="default"/>
          <w:i/>
          <w:iCs/>
          <w:lang w:val="pt-BR"/>
        </w:rPr>
        <w:t xml:space="preserve">Wireshark </w:t>
      </w:r>
      <w:r>
        <w:rPr>
          <w:rFonts w:hint="default"/>
          <w:i w:val="0"/>
          <w:iCs w:val="0"/>
          <w:lang w:val="pt-BR"/>
        </w:rPr>
        <w:t xml:space="preserve">foi a 4.2.6 disponível em &lt;https://www.wireshark.org/&gt; com acesso em 20 de out. de 2024. </w:t>
      </w:r>
    </w:p>
    <w:p w14:paraId="6312FFF0">
      <w:pPr>
        <w:ind w:left="0" w:leftChars="0" w:firstLine="720" w:firstLineChars="300"/>
        <w:rPr>
          <w:rFonts w:hint="default"/>
          <w:lang w:val="pt-BR"/>
        </w:rPr>
      </w:pPr>
      <w:r>
        <w:rPr>
          <w:rFonts w:hint="default"/>
          <w:i w:val="0"/>
          <w:iCs w:val="0"/>
          <w:lang w:val="pt-BR"/>
        </w:rPr>
        <w:t xml:space="preserve">Inicialmente, para se realizar o primeiro teste de conexão, foi utilizado apenas um módulo, um computador utilizando o </w:t>
      </w:r>
      <w:r>
        <w:rPr>
          <w:rFonts w:hint="default"/>
          <w:lang w:val="pt-BR"/>
        </w:rPr>
        <w:t xml:space="preserve">sistema operacional </w:t>
      </w:r>
      <w:r>
        <w:rPr>
          <w:rFonts w:hint="default"/>
          <w:i/>
          <w:iCs/>
          <w:lang w:val="pt-BR"/>
        </w:rPr>
        <w:t>Windows</w:t>
      </w:r>
      <w:r>
        <w:rPr>
          <w:rFonts w:hint="default"/>
          <w:lang w:val="pt-BR"/>
        </w:rPr>
        <w:t xml:space="preserve">, versão 10 Pro, edição 22H2 e um roteador </w:t>
      </w:r>
      <w:r>
        <w:rPr>
          <w:rFonts w:hint="default"/>
          <w:i/>
          <w:iCs/>
          <w:lang w:val="pt-BR"/>
        </w:rPr>
        <w:t xml:space="preserve">Wi-Fi </w:t>
      </w:r>
      <w:r>
        <w:rPr>
          <w:rFonts w:hint="default"/>
          <w:lang w:val="pt-BR"/>
        </w:rPr>
        <w:t xml:space="preserve">como ponto de acesso (AP) para estabelecimento da rede. Para o teste, optou-se por utilizar o computador como mestre da rede Modbus TCP/IP, tendo como objetivo, atualizar a data e hora do sistema conectado na rede. </w:t>
      </w:r>
    </w:p>
    <w:p w14:paraId="2D4E5336">
      <w:pPr>
        <w:ind w:left="0" w:leftChars="0" w:firstLine="720" w:firstLineChars="300"/>
        <w:rPr>
          <w:rFonts w:hint="default"/>
          <w:lang w:val="pt-BR"/>
        </w:rPr>
      </w:pPr>
      <w:r>
        <w:rPr>
          <w:rFonts w:hint="default"/>
          <w:lang w:val="pt-BR"/>
        </w:rPr>
        <w:t xml:space="preserve">Para garantir que o computador localizasse os dispositivos </w:t>
      </w:r>
      <w:r>
        <w:rPr>
          <w:rFonts w:hint="default"/>
          <w:i/>
          <w:iCs/>
          <w:lang w:val="pt-BR"/>
        </w:rPr>
        <w:t xml:space="preserve">Modbus </w:t>
      </w:r>
      <w:r>
        <w:rPr>
          <w:rFonts w:hint="default"/>
          <w:lang w:val="pt-BR"/>
        </w:rPr>
        <w:t xml:space="preserve">conectados ao roteador </w:t>
      </w:r>
      <w:r>
        <w:rPr>
          <w:rFonts w:hint="default"/>
          <w:i/>
          <w:iCs/>
          <w:lang w:val="pt-BR"/>
        </w:rPr>
        <w:t xml:space="preserve">Wi-Fi </w:t>
      </w:r>
      <w:r>
        <w:rPr>
          <w:rFonts w:hint="default"/>
          <w:lang w:val="pt-BR"/>
        </w:rPr>
        <w:t>durante o teste, o endereço IP do módulo foi fixado utilizando o serviço de IP estático do roteador. Essa fixação foi realizada por meio do protocolo DHCP (</w:t>
      </w:r>
      <w:r>
        <w:rPr>
          <w:rFonts w:hint="default"/>
          <w:i/>
          <w:iCs/>
          <w:lang w:val="pt-BR"/>
        </w:rPr>
        <w:t>Dynamic Host Configuration Protocol</w:t>
      </w:r>
      <w:r>
        <w:rPr>
          <w:rFonts w:hint="default"/>
          <w:lang w:val="pt-BR"/>
        </w:rPr>
        <w:t>), que permite reservar um IP para o módulo com base no seu endereço MAC (</w:t>
      </w:r>
      <w:r>
        <w:rPr>
          <w:rFonts w:hint="default"/>
          <w:i/>
          <w:iCs/>
          <w:lang w:val="pt-BR"/>
        </w:rPr>
        <w:t>Media Access Control</w:t>
      </w:r>
      <w:r>
        <w:rPr>
          <w:rFonts w:hint="default"/>
          <w:lang w:val="pt-BR"/>
        </w:rPr>
        <w:t>), que é um identificador único de cada dispositivo na rede. Com o IP fixo, o computador pôde localizar o módulo na mesma rede de forma estável. Este processo foi repetido para todos os módulos disponíveis que serão utilizados nos demais testes.</w:t>
      </w:r>
    </w:p>
    <w:p w14:paraId="68827DBF">
      <w:pPr>
        <w:ind w:left="0" w:leftChars="0" w:firstLine="720" w:firstLineChars="300"/>
        <w:rPr>
          <w:rFonts w:hint="default"/>
          <w:i w:val="0"/>
          <w:iCs w:val="0"/>
          <w:lang w:val="pt-BR"/>
        </w:rPr>
      </w:pPr>
      <w:r>
        <w:rPr>
          <w:rFonts w:hint="default"/>
          <w:lang w:val="pt-BR"/>
        </w:rPr>
        <w:t xml:space="preserve">Dessa forma, pode-se capturar com facilidade os quadros transitados na rede Modbus TCP/IP através do </w:t>
      </w:r>
      <w:r>
        <w:rPr>
          <w:rFonts w:hint="default"/>
          <w:i/>
          <w:iCs/>
          <w:lang w:val="pt-BR"/>
        </w:rPr>
        <w:t xml:space="preserve">software Wireshark </w:t>
      </w:r>
      <w:r>
        <w:rPr>
          <w:rFonts w:hint="default"/>
          <w:i w:val="0"/>
          <w:iCs w:val="0"/>
          <w:lang w:val="pt-BR"/>
        </w:rPr>
        <w:t xml:space="preserve">e avaliar a comunicação estabelecida. Os primeiros quadros capturados podem ser visto nas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 xml:space="preserve"> e marcam o início da comunicação entre os dispositivos. O módulo possui o IP </w:t>
      </w:r>
      <w:r>
        <w:rPr>
          <w:rFonts w:hint="default"/>
          <w:i/>
          <w:iCs/>
          <w:lang w:val="pt-BR"/>
        </w:rPr>
        <w:t xml:space="preserve">10.0.0.107 </w:t>
      </w:r>
      <w:r>
        <w:rPr>
          <w:rFonts w:hint="default"/>
          <w:i w:val="0"/>
          <w:iCs w:val="0"/>
          <w:lang w:val="pt-BR"/>
        </w:rPr>
        <w:t>e para capturar somente quadros relacionados a ele, foi utilizado o filtro de busca por IP utilizando o IP equivalente.</w:t>
      </w:r>
    </w:p>
    <w:p w14:paraId="6549DA56">
      <w:pPr>
        <w:ind w:left="0" w:leftChars="0" w:firstLine="720" w:firstLineChars="300"/>
        <w:rPr>
          <w:rFonts w:hint="default"/>
          <w:i w:val="0"/>
          <w:iCs w:val="0"/>
          <w:lang w:val="pt-BR"/>
        </w:rPr>
      </w:pPr>
    </w:p>
    <w:p w14:paraId="189B5718">
      <w:pPr>
        <w:ind w:left="0" w:leftChars="0" w:firstLine="720" w:firstLineChars="300"/>
        <w:rPr>
          <w:rFonts w:hint="default"/>
          <w:i w:val="0"/>
          <w:iCs w:val="0"/>
          <w:lang w:val="pt-BR"/>
        </w:rPr>
      </w:pPr>
    </w:p>
    <w:p w14:paraId="5D4939F0">
      <w:pPr>
        <w:ind w:left="0" w:leftChars="0" w:firstLine="720" w:firstLineChars="300"/>
        <w:rPr>
          <w:rFonts w:hint="default"/>
          <w:i w:val="0"/>
          <w:iCs w:val="0"/>
          <w:lang w:val="pt-BR"/>
        </w:rPr>
      </w:pPr>
    </w:p>
    <w:p w14:paraId="4C1661A2">
      <w:pPr>
        <w:ind w:left="0" w:leftChars="0" w:firstLine="720" w:firstLineChars="300"/>
        <w:rPr>
          <w:rFonts w:hint="default"/>
          <w:i w:val="0"/>
          <w:iCs w:val="0"/>
          <w:lang w:val="pt-BR"/>
        </w:rPr>
      </w:pPr>
    </w:p>
    <w:p w14:paraId="349BB2F8">
      <w:pPr>
        <w:ind w:left="0" w:leftChars="0" w:firstLine="720" w:firstLineChars="300"/>
        <w:rPr>
          <w:rFonts w:hint="default"/>
          <w:i w:val="0"/>
          <w:iCs w:val="0"/>
          <w:lang w:val="pt-BR"/>
        </w:rPr>
      </w:pPr>
    </w:p>
    <w:p w14:paraId="60C42743">
      <w:pPr>
        <w:pStyle w:val="38"/>
        <w:rPr>
          <w:rFonts w:hint="default"/>
          <w:lang w:val="pt-BR"/>
        </w:rPr>
      </w:pPr>
      <w:bookmarkStart w:id="152" w:name="_Ref29365"/>
      <w:r>
        <w:t xml:space="preserve">Figura </w:t>
      </w:r>
      <w:r>
        <w:fldChar w:fldCharType="begin"/>
      </w:r>
      <w:r>
        <w:instrText xml:space="preserve"> SEQ Figura \* ARABIC </w:instrText>
      </w:r>
      <w:r>
        <w:fldChar w:fldCharType="separate"/>
      </w:r>
      <w:r>
        <w:t>52</w:t>
      </w:r>
      <w:r>
        <w:fldChar w:fldCharType="end"/>
      </w:r>
      <w:bookmarkEnd w:id="152"/>
      <w:bookmarkStart w:id="153" w:name="_Toc28790"/>
      <w:r>
        <w:rPr>
          <w:rFonts w:hint="default"/>
          <w:lang w:val="pt-BR"/>
        </w:rPr>
        <w:t xml:space="preserve">: Pacotes do estabelecimento da comunicação Modbus TCP/IP capturados via </w:t>
      </w:r>
      <w:r>
        <w:rPr>
          <w:rFonts w:hint="default"/>
          <w:i/>
          <w:iCs/>
          <w:lang w:val="pt-BR"/>
        </w:rPr>
        <w:t>Wireshark</w:t>
      </w:r>
      <w:r>
        <w:rPr>
          <w:rFonts w:hint="default"/>
          <w:lang w:val="pt-BR"/>
        </w:rPr>
        <w:t>.</w:t>
      </w:r>
      <w:bookmarkEnd w:id="153"/>
    </w:p>
    <w:p w14:paraId="29B7971F">
      <w:r>
        <w:drawing>
          <wp:inline distT="0" distB="0" distL="114300" distR="114300">
            <wp:extent cx="5751195" cy="1644015"/>
            <wp:effectExtent l="0" t="0" r="0" b="0"/>
            <wp:docPr id="9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4"/>
                    <pic:cNvPicPr>
                      <a:picLocks noChangeAspect="1"/>
                    </pic:cNvPicPr>
                  </pic:nvPicPr>
                  <pic:blipFill>
                    <a:blip r:embed="rId73"/>
                    <a:srcRect b="35709"/>
                    <a:stretch>
                      <a:fillRect/>
                    </a:stretch>
                  </pic:blipFill>
                  <pic:spPr>
                    <a:xfrm>
                      <a:off x="0" y="0"/>
                      <a:ext cx="5751195" cy="1644015"/>
                    </a:xfrm>
                    <a:prstGeom prst="rect">
                      <a:avLst/>
                    </a:prstGeom>
                    <a:noFill/>
                    <a:ln>
                      <a:noFill/>
                    </a:ln>
                  </pic:spPr>
                </pic:pic>
              </a:graphicData>
            </a:graphic>
          </wp:inline>
        </w:drawing>
      </w:r>
    </w:p>
    <w:p w14:paraId="472EEA8A">
      <w:pPr>
        <w:pStyle w:val="38"/>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523037A0">
      <w:pPr>
        <w:ind w:left="0" w:leftChars="0" w:firstLine="720" w:firstLineChars="300"/>
        <w:rPr>
          <w:rFonts w:hint="default"/>
          <w:i w:val="0"/>
          <w:iCs w:val="0"/>
          <w:lang w:val="pt-BR"/>
        </w:rPr>
      </w:pPr>
      <w:r>
        <w:rPr>
          <w:rFonts w:hint="default"/>
          <w:i w:val="0"/>
          <w:iCs w:val="0"/>
          <w:lang w:val="pt-BR"/>
        </w:rPr>
        <w:t>Baseado na primeira captura, pode-se concluir que:</w:t>
      </w:r>
    </w:p>
    <w:p w14:paraId="33A57714">
      <w:pPr>
        <w:numPr>
          <w:ilvl w:val="0"/>
          <w:numId w:val="13"/>
        </w:numPr>
        <w:ind w:left="845" w:leftChars="0" w:hanging="425" w:firstLineChars="0"/>
        <w:rPr>
          <w:rFonts w:hint="default"/>
          <w:i w:val="0"/>
          <w:iCs w:val="0"/>
          <w:lang w:val="pt-BR"/>
        </w:rPr>
      </w:pPr>
      <w:r>
        <w:rPr>
          <w:rFonts w:hint="default"/>
          <w:i w:val="0"/>
          <w:iCs w:val="0"/>
          <w:lang w:val="pt-BR"/>
        </w:rPr>
        <w:t xml:space="preserve">Os quadros 594 a 623 se referem à troca TCP </w:t>
      </w:r>
      <w:r>
        <w:rPr>
          <w:rFonts w:hint="default"/>
          <w:i/>
          <w:iCs/>
          <w:lang w:val="pt-BR"/>
        </w:rPr>
        <w:t xml:space="preserve">(SYN, ACK) </w:t>
      </w:r>
      <w:r>
        <w:rPr>
          <w:rFonts w:hint="default"/>
          <w:i w:val="0"/>
          <w:iCs w:val="0"/>
          <w:lang w:val="pt-BR"/>
        </w:rPr>
        <w:t xml:space="preserve">entre os IPs </w:t>
      </w:r>
      <w:r>
        <w:rPr>
          <w:rFonts w:hint="default"/>
          <w:i/>
          <w:iCs/>
          <w:lang w:val="pt-BR"/>
        </w:rPr>
        <w:t xml:space="preserve">10.0.0.103 </w:t>
      </w:r>
      <w:r>
        <w:rPr>
          <w:rFonts w:hint="default"/>
          <w:i w:val="0"/>
          <w:iCs w:val="0"/>
          <w:lang w:val="pt-BR"/>
        </w:rPr>
        <w:t xml:space="preserve">(computador) e </w:t>
      </w:r>
      <w:r>
        <w:rPr>
          <w:rFonts w:hint="default"/>
          <w:i/>
          <w:iCs/>
          <w:lang w:val="pt-BR"/>
        </w:rPr>
        <w:t xml:space="preserve">10.0.0.107 </w:t>
      </w:r>
      <w:r>
        <w:rPr>
          <w:rFonts w:hint="default"/>
          <w:i w:val="0"/>
          <w:iCs w:val="0"/>
          <w:lang w:val="pt-BR"/>
        </w:rPr>
        <w:t xml:space="preserve">(módulo de rastreamento), estabelecendo uma conexão TCP/IP. O mestre </w:t>
      </w:r>
      <w:r>
        <w:rPr>
          <w:rFonts w:hint="default"/>
          <w:i/>
          <w:iCs/>
          <w:lang w:val="pt-BR"/>
        </w:rPr>
        <w:t>(10.0.0.103)</w:t>
      </w:r>
      <w:r>
        <w:rPr>
          <w:rFonts w:hint="default"/>
          <w:i w:val="0"/>
          <w:iCs w:val="0"/>
          <w:lang w:val="pt-BR"/>
        </w:rPr>
        <w:t xml:space="preserve"> inicia a conexão enviando um quadro </w:t>
      </w:r>
      <w:r>
        <w:rPr>
          <w:rFonts w:hint="default"/>
          <w:i/>
          <w:iCs/>
          <w:lang w:val="pt-BR"/>
        </w:rPr>
        <w:t xml:space="preserve">SYN </w:t>
      </w:r>
      <w:r>
        <w:rPr>
          <w:rFonts w:hint="default"/>
          <w:i w:val="0"/>
          <w:iCs w:val="0"/>
          <w:lang w:val="pt-BR"/>
        </w:rPr>
        <w:t xml:space="preserve">para o escravo </w:t>
      </w:r>
      <w:r>
        <w:rPr>
          <w:rFonts w:hint="default"/>
          <w:i/>
          <w:iCs/>
          <w:lang w:val="pt-BR"/>
        </w:rPr>
        <w:t>(10.0.0.107)</w:t>
      </w:r>
      <w:r>
        <w:rPr>
          <w:rFonts w:hint="default"/>
          <w:i w:val="0"/>
          <w:iCs w:val="0"/>
          <w:lang w:val="pt-BR"/>
        </w:rPr>
        <w:t xml:space="preserve">, que responde com um </w:t>
      </w:r>
      <w:r>
        <w:rPr>
          <w:rFonts w:hint="default"/>
          <w:i/>
          <w:iCs/>
          <w:lang w:val="pt-BR"/>
        </w:rPr>
        <w:t>SYN-ACK</w:t>
      </w:r>
      <w:r>
        <w:rPr>
          <w:rFonts w:hint="default"/>
          <w:i w:val="0"/>
          <w:iCs w:val="0"/>
          <w:lang w:val="pt-BR"/>
        </w:rPr>
        <w:t xml:space="preserve">, e o mestre finaliza o estabelecimento com um </w:t>
      </w:r>
      <w:r>
        <w:rPr>
          <w:rFonts w:hint="default"/>
          <w:i/>
          <w:iCs/>
          <w:lang w:val="pt-BR"/>
        </w:rPr>
        <w:t>ACK</w:t>
      </w:r>
      <w:r>
        <w:rPr>
          <w:rFonts w:hint="default"/>
          <w:i w:val="0"/>
          <w:iCs w:val="0"/>
          <w:lang w:val="pt-BR"/>
        </w:rPr>
        <w:t>. Esses quadros configuram o "</w:t>
      </w:r>
      <w:r>
        <w:rPr>
          <w:rFonts w:hint="default"/>
          <w:i/>
          <w:iCs/>
          <w:lang w:val="pt-BR"/>
        </w:rPr>
        <w:t>three-way handshake</w:t>
      </w:r>
      <w:r>
        <w:rPr>
          <w:rFonts w:hint="default"/>
          <w:i w:val="0"/>
          <w:iCs w:val="0"/>
          <w:lang w:val="pt-BR"/>
        </w:rPr>
        <w:t>" do TCP.</w:t>
      </w:r>
    </w:p>
    <w:p w14:paraId="3D0244BA">
      <w:pPr>
        <w:numPr>
          <w:ilvl w:val="0"/>
          <w:numId w:val="13"/>
        </w:numPr>
        <w:ind w:left="845" w:leftChars="0" w:hanging="425" w:firstLineChars="0"/>
        <w:rPr>
          <w:rFonts w:hint="default"/>
          <w:i w:val="0"/>
          <w:iCs w:val="0"/>
          <w:lang w:val="pt-BR"/>
        </w:rPr>
      </w:pPr>
      <w:r>
        <w:rPr>
          <w:rFonts w:hint="default"/>
          <w:i w:val="0"/>
          <w:iCs w:val="0"/>
          <w:lang w:val="pt-BR"/>
        </w:rPr>
        <w:t xml:space="preserve">Nos quadros subsequentes, após o estabelecimento da conexão TCP/IP, começam as transações Modbus TCP/IP. O mestre </w:t>
      </w:r>
      <w:r>
        <w:rPr>
          <w:rFonts w:hint="default"/>
          <w:i/>
          <w:iCs/>
          <w:lang w:val="pt-BR"/>
        </w:rPr>
        <w:t>(10.0.0.103)</w:t>
      </w:r>
      <w:r>
        <w:rPr>
          <w:rFonts w:hint="default"/>
          <w:i w:val="0"/>
          <w:iCs w:val="0"/>
          <w:lang w:val="pt-BR"/>
        </w:rPr>
        <w:t xml:space="preserve"> envia consultas </w:t>
      </w:r>
      <w:r>
        <w:rPr>
          <w:rFonts w:hint="default"/>
          <w:i/>
          <w:iCs/>
          <w:lang w:val="pt-BR"/>
        </w:rPr>
        <w:t>Modbus</w:t>
      </w:r>
      <w:r>
        <w:rPr>
          <w:rFonts w:hint="default"/>
          <w:i w:val="0"/>
          <w:iCs w:val="0"/>
          <w:lang w:val="pt-BR"/>
        </w:rPr>
        <w:t xml:space="preserve"> para o escravo </w:t>
      </w:r>
      <w:r>
        <w:rPr>
          <w:rFonts w:hint="default"/>
          <w:i/>
          <w:iCs/>
          <w:lang w:val="pt-BR"/>
        </w:rPr>
        <w:t xml:space="preserve">(10.0.0.107). </w:t>
      </w:r>
      <w:r>
        <w:rPr>
          <w:rFonts w:hint="default"/>
          <w:i w:val="0"/>
          <w:iCs w:val="0"/>
          <w:lang w:val="pt-BR"/>
        </w:rPr>
        <w:t>Dentre as principais transações estão os quadros:</w:t>
      </w:r>
    </w:p>
    <w:p w14:paraId="16BFF177">
      <w:pPr>
        <w:numPr>
          <w:ilvl w:val="1"/>
          <w:numId w:val="13"/>
        </w:numPr>
        <w:ind w:left="1265" w:leftChars="0" w:hanging="425" w:firstLineChars="0"/>
        <w:rPr>
          <w:rFonts w:hint="default"/>
          <w:i w:val="0"/>
          <w:iCs w:val="0"/>
          <w:lang w:val="pt-BR"/>
        </w:rPr>
      </w:pPr>
      <w:r>
        <w:rPr>
          <w:rFonts w:hint="default"/>
          <w:i w:val="0"/>
          <w:iCs w:val="0"/>
          <w:lang w:val="pt-BR"/>
        </w:rPr>
        <w:t>Quadro 625: Primeira requisição do mestre para escrita de múltiplos registradores do tipo retenção iniciando nos registradores 18;</w:t>
      </w:r>
    </w:p>
    <w:p w14:paraId="637FD571">
      <w:pPr>
        <w:numPr>
          <w:ilvl w:val="1"/>
          <w:numId w:val="13"/>
        </w:numPr>
        <w:ind w:left="1265" w:leftChars="0" w:hanging="425" w:firstLineChars="0"/>
        <w:rPr>
          <w:rFonts w:hint="default"/>
          <w:i w:val="0"/>
          <w:iCs w:val="0"/>
          <w:lang w:val="pt-BR"/>
        </w:rPr>
      </w:pPr>
      <w:r>
        <w:rPr>
          <w:rFonts w:hint="default"/>
          <w:i w:val="0"/>
          <w:iCs w:val="0"/>
          <w:lang w:val="pt-BR"/>
        </w:rPr>
        <w:t>Quadro 626: Resposta de recebimento do comendo de escrita por parte do escravo;</w:t>
      </w:r>
    </w:p>
    <w:p w14:paraId="18483FA2">
      <w:pPr>
        <w:numPr>
          <w:ilvl w:val="1"/>
          <w:numId w:val="13"/>
        </w:numPr>
        <w:ind w:left="1265" w:leftChars="0" w:hanging="425" w:firstLineChars="0"/>
        <w:rPr>
          <w:rFonts w:hint="default"/>
          <w:i w:val="0"/>
          <w:iCs w:val="0"/>
          <w:lang w:val="pt-BR"/>
        </w:rPr>
      </w:pPr>
      <w:r>
        <w:rPr>
          <w:rFonts w:hint="default"/>
          <w:i w:val="0"/>
          <w:iCs w:val="0"/>
          <w:lang w:val="pt-BR"/>
        </w:rPr>
        <w:t>Quadro 627: Requisição do mestre para escrita de um único registrador do tipo bobina;</w:t>
      </w:r>
    </w:p>
    <w:p w14:paraId="61A90D49">
      <w:pPr>
        <w:numPr>
          <w:ilvl w:val="1"/>
          <w:numId w:val="13"/>
        </w:numPr>
        <w:ind w:left="1265" w:leftChars="0" w:hanging="425" w:firstLineChars="0"/>
        <w:rPr>
          <w:rFonts w:hint="default"/>
          <w:i w:val="0"/>
          <w:iCs w:val="0"/>
          <w:lang w:val="pt-BR"/>
        </w:rPr>
      </w:pPr>
      <w:r>
        <w:rPr>
          <w:rFonts w:hint="default"/>
          <w:i w:val="0"/>
          <w:iCs w:val="0"/>
          <w:lang w:val="pt-BR"/>
        </w:rPr>
        <w:t>Quadro 628: Resposta de recebimento do comando de escrita por parte do escravo;</w:t>
      </w:r>
    </w:p>
    <w:p w14:paraId="0C1B3CA8">
      <w:pPr>
        <w:numPr>
          <w:ilvl w:val="1"/>
          <w:numId w:val="13"/>
        </w:numPr>
        <w:ind w:left="1265" w:leftChars="0" w:hanging="425" w:firstLineChars="0"/>
        <w:rPr>
          <w:rFonts w:hint="default"/>
          <w:i w:val="0"/>
          <w:iCs w:val="0"/>
          <w:lang w:val="pt-BR"/>
        </w:rPr>
      </w:pPr>
      <w:r>
        <w:rPr>
          <w:rFonts w:hint="default"/>
          <w:i w:val="0"/>
          <w:iCs w:val="0"/>
          <w:lang w:val="pt-BR"/>
        </w:rPr>
        <w:t>Quadro 629: Confirmação de recebimento de quadro por parte do protocolo TCP.</w:t>
      </w:r>
    </w:p>
    <w:p w14:paraId="0C2884A0">
      <w:pPr>
        <w:numPr>
          <w:ilvl w:val="0"/>
          <w:numId w:val="0"/>
        </w:numPr>
        <w:ind w:left="0" w:leftChars="0" w:firstLine="720" w:firstLineChars="0"/>
        <w:rPr>
          <w:rFonts w:hint="default"/>
          <w:i w:val="0"/>
          <w:iCs w:val="0"/>
          <w:lang w:val="pt-BR"/>
        </w:rPr>
      </w:pPr>
      <w:r>
        <w:rPr>
          <w:rFonts w:hint="default"/>
          <w:i w:val="0"/>
          <w:iCs w:val="0"/>
          <w:lang w:val="pt-BR"/>
        </w:rPr>
        <w:t>Essa ordem de transmissão é definida pelo sistema, que, ao possuir a data e hora atualizada pelo mestre (Escrita de múltiplos registradores do tipo retenção), verificam na sequência o estado da bobina de sincronia de data e hora para fazer a sincronia da hora do sistema, se a bobina estiver setada como verdadeiro, então a hora é atualizada no sistema (escrita de um único registrador do tipo bobina).</w:t>
      </w:r>
    </w:p>
    <w:p w14:paraId="427AA9E6">
      <w:pPr>
        <w:numPr>
          <w:ilvl w:val="0"/>
          <w:numId w:val="0"/>
        </w:numPr>
        <w:ind w:left="0" w:leftChars="0" w:firstLine="720" w:firstLineChars="0"/>
        <w:rPr>
          <w:rFonts w:hint="default"/>
          <w:i w:val="0"/>
          <w:iCs w:val="0"/>
          <w:lang w:val="pt-BR"/>
        </w:rPr>
      </w:pPr>
      <w:r>
        <w:rPr>
          <w:rFonts w:hint="default"/>
          <w:i w:val="0"/>
          <w:iCs w:val="0"/>
          <w:lang w:val="pt-BR"/>
        </w:rPr>
        <w:t xml:space="preserve">Para avaliar melhor o Modbus TCP/IP, o </w:t>
      </w:r>
      <w:r>
        <w:rPr>
          <w:rFonts w:hint="default"/>
          <w:i/>
          <w:iCs/>
          <w:lang w:val="pt-BR"/>
        </w:rPr>
        <w:t>Wireshark</w:t>
      </w:r>
      <w:r>
        <w:rPr>
          <w:rFonts w:hint="default"/>
          <w:i w:val="0"/>
          <w:iCs w:val="0"/>
          <w:lang w:val="pt-BR"/>
        </w:rPr>
        <w:t xml:space="preserve"> permite que cada quadro seja analisado individualmente, dessa forma, pode-se explorar melhor os dados contidos na comunicação. Na </w:t>
      </w:r>
      <w:r>
        <w:rPr>
          <w:rFonts w:hint="default"/>
          <w:i w:val="0"/>
          <w:iCs w:val="0"/>
          <w:lang w:val="pt-BR"/>
        </w:rPr>
        <w:fldChar w:fldCharType="begin"/>
      </w:r>
      <w:r>
        <w:rPr>
          <w:rFonts w:hint="default"/>
          <w:i w:val="0"/>
          <w:iCs w:val="0"/>
          <w:lang w:val="pt-BR"/>
        </w:rPr>
        <w:instrText xml:space="preserve"> REF _Ref2769 \h </w:instrText>
      </w:r>
      <w:r>
        <w:rPr>
          <w:rFonts w:hint="default"/>
          <w:i w:val="0"/>
          <w:iCs w:val="0"/>
          <w:lang w:val="pt-BR"/>
        </w:rPr>
        <w:fldChar w:fldCharType="separate"/>
      </w:r>
      <w:r>
        <w:t>Figura 53</w:t>
      </w:r>
      <w:r>
        <w:rPr>
          <w:rFonts w:hint="default"/>
          <w:i w:val="0"/>
          <w:iCs w:val="0"/>
          <w:lang w:val="pt-BR"/>
        </w:rPr>
        <w:fldChar w:fldCharType="end"/>
      </w:r>
      <w:r>
        <w:rPr>
          <w:rFonts w:hint="default"/>
          <w:i w:val="0"/>
          <w:iCs w:val="0"/>
          <w:lang w:val="pt-BR"/>
        </w:rPr>
        <w:t xml:space="preserve"> é mostrado com mais detalhes, o conteúdo do quadro 625 mostrado da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w:t>
      </w:r>
    </w:p>
    <w:p w14:paraId="108C4EE8">
      <w:pPr>
        <w:pStyle w:val="38"/>
        <w:numPr>
          <w:ilvl w:val="0"/>
          <w:numId w:val="0"/>
        </w:numPr>
        <w:rPr>
          <w:rFonts w:hint="default"/>
          <w:lang w:val="pt-BR"/>
        </w:rPr>
      </w:pPr>
      <w:bookmarkStart w:id="154" w:name="_Ref2769"/>
      <w:r>
        <w:t xml:space="preserve">Figura </w:t>
      </w:r>
      <w:r>
        <w:fldChar w:fldCharType="begin"/>
      </w:r>
      <w:r>
        <w:instrText xml:space="preserve"> SEQ Figura \* ARABIC </w:instrText>
      </w:r>
      <w:r>
        <w:fldChar w:fldCharType="separate"/>
      </w:r>
      <w:r>
        <w:t>53</w:t>
      </w:r>
      <w:r>
        <w:fldChar w:fldCharType="end"/>
      </w:r>
      <w:bookmarkEnd w:id="154"/>
      <w:bookmarkStart w:id="155" w:name="_Toc29142"/>
      <w:r>
        <w:rPr>
          <w:rFonts w:hint="default"/>
          <w:lang w:val="pt-BR"/>
        </w:rPr>
        <w:t xml:space="preserve">: Detalhamento de um pacote Modbus TCP/IP via </w:t>
      </w:r>
      <w:r>
        <w:rPr>
          <w:rFonts w:hint="default"/>
          <w:i/>
          <w:iCs/>
          <w:lang w:val="pt-BR"/>
        </w:rPr>
        <w:t>Wireshark</w:t>
      </w:r>
      <w:r>
        <w:rPr>
          <w:rFonts w:hint="default"/>
          <w:lang w:val="pt-BR"/>
        </w:rPr>
        <w:t>.</w:t>
      </w:r>
      <w:bookmarkEnd w:id="155"/>
    </w:p>
    <w:p w14:paraId="5E318118">
      <w:pPr>
        <w:numPr>
          <w:ilvl w:val="0"/>
          <w:numId w:val="0"/>
        </w:numPr>
        <w:jc w:val="center"/>
      </w:pPr>
      <w:r>
        <w:drawing>
          <wp:inline distT="0" distB="0" distL="114300" distR="114300">
            <wp:extent cx="4636135" cy="2037080"/>
            <wp:effectExtent l="0" t="0" r="12065" b="5080"/>
            <wp:docPr id="9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5"/>
                    <pic:cNvPicPr>
                      <a:picLocks noChangeAspect="1"/>
                    </pic:cNvPicPr>
                  </pic:nvPicPr>
                  <pic:blipFill>
                    <a:blip r:embed="rId74"/>
                    <a:stretch>
                      <a:fillRect/>
                    </a:stretch>
                  </pic:blipFill>
                  <pic:spPr>
                    <a:xfrm>
                      <a:off x="0" y="0"/>
                      <a:ext cx="4636135" cy="2037080"/>
                    </a:xfrm>
                    <a:prstGeom prst="rect">
                      <a:avLst/>
                    </a:prstGeom>
                    <a:noFill/>
                    <a:ln>
                      <a:noFill/>
                    </a:ln>
                  </pic:spPr>
                </pic:pic>
              </a:graphicData>
            </a:graphic>
          </wp:inline>
        </w:drawing>
      </w:r>
    </w:p>
    <w:p w14:paraId="35B23D9E">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072D6A45">
      <w:pPr>
        <w:numPr>
          <w:ilvl w:val="0"/>
          <w:numId w:val="0"/>
        </w:numPr>
        <w:ind w:left="0" w:leftChars="0" w:firstLine="720" w:firstLineChars="0"/>
        <w:rPr>
          <w:rFonts w:hint="default"/>
          <w:i w:val="0"/>
          <w:iCs w:val="0"/>
          <w:lang w:val="pt-BR"/>
        </w:rPr>
      </w:pPr>
      <w:r>
        <w:rPr>
          <w:rFonts w:hint="default"/>
          <w:i w:val="0"/>
          <w:iCs w:val="0"/>
          <w:lang w:val="pt-BR"/>
        </w:rPr>
        <w:t xml:space="preserve">Com essa visão mais detalhada do quadro transmitido, observa-se que os quadros </w:t>
      </w:r>
      <w:r>
        <w:rPr>
          <w:rFonts w:hint="default"/>
          <w:i/>
          <w:iCs/>
          <w:lang w:val="pt-BR"/>
        </w:rPr>
        <w:t xml:space="preserve">Modbus </w:t>
      </w:r>
      <w:r>
        <w:rPr>
          <w:rFonts w:hint="default"/>
          <w:i w:val="0"/>
          <w:iCs w:val="0"/>
          <w:lang w:val="pt-BR"/>
        </w:rPr>
        <w:t xml:space="preserve">estão encapsulados nos protocolos de comunicação TCP/IP e os dados transmitidos podem ser identificados como </w:t>
      </w:r>
      <w:r>
        <w:rPr>
          <w:rFonts w:hint="default"/>
          <w:i/>
          <w:iCs/>
          <w:lang w:val="pt-BR"/>
        </w:rPr>
        <w:t>Modbus TCP</w:t>
      </w:r>
      <w:r>
        <w:rPr>
          <w:rFonts w:hint="default"/>
          <w:i w:val="0"/>
          <w:iCs w:val="0"/>
          <w:lang w:val="pt-BR"/>
        </w:rPr>
        <w:t xml:space="preserve"> para a ADU e </w:t>
      </w:r>
      <w:r>
        <w:rPr>
          <w:rFonts w:hint="default"/>
          <w:i/>
          <w:iCs/>
          <w:lang w:val="pt-BR"/>
        </w:rPr>
        <w:t>Modbus</w:t>
      </w:r>
      <w:r>
        <w:rPr>
          <w:rFonts w:hint="default"/>
          <w:i w:val="0"/>
          <w:iCs w:val="0"/>
          <w:lang w:val="pt-BR"/>
        </w:rPr>
        <w:t xml:space="preserve"> para a PDU. Dentro da ADU estão as identificações que o Modbus TCP/IP utiliza para a transmissão dos quadros e que fazem parte do protocolo, já na PDU, estão contidos os dados de data e hora transmitidos, que nesse caso, esta transmitindo a data do dia 21 de março de 2024 com a hora definida para 00:20:00 (zero horas com vinte minutos e zero segundos). Essa data foi escolhida para o teste, pois ela define o dia do equinócio de outono no hemisfério sul do planeta Terra, data em que o dia possui a mesma duração de tempo que a noite.</w:t>
      </w:r>
      <w:bookmarkStart w:id="175" w:name="_GoBack"/>
      <w:bookmarkEnd w:id="175"/>
    </w:p>
    <w:p w14:paraId="2465CEE5">
      <w:pPr>
        <w:ind w:left="0" w:leftChars="0" w:firstLine="720" w:firstLineChars="300"/>
        <w:rPr>
          <w:rFonts w:hint="default"/>
          <w:i w:val="0"/>
          <w:iCs w:val="0"/>
          <w:lang w:val="pt-BR"/>
        </w:rPr>
      </w:pPr>
      <w:r>
        <w:rPr>
          <w:rFonts w:hint="default"/>
          <w:i w:val="0"/>
          <w:iCs w:val="0"/>
          <w:highlight w:val="yellow"/>
          <w:lang w:val="pt-BR"/>
        </w:rPr>
        <w:t>Falar dos IDS que não são utilizados nesse caso e porque (topologia e afins)</w:t>
      </w:r>
    </w:p>
    <w:p w14:paraId="39BDF455">
      <w:pPr>
        <w:numPr>
          <w:ilvl w:val="0"/>
          <w:numId w:val="0"/>
        </w:numPr>
        <w:ind w:left="0" w:leftChars="0" w:firstLine="720" w:firstLineChars="0"/>
        <w:rPr>
          <w:rFonts w:hint="default"/>
          <w:i w:val="0"/>
          <w:iCs w:val="0"/>
          <w:lang w:val="pt-BR"/>
        </w:rPr>
      </w:pPr>
      <w:r>
        <w:rPr>
          <w:rFonts w:hint="default"/>
          <w:i w:val="0"/>
          <w:iCs w:val="0"/>
          <w:lang w:val="pt-BR"/>
        </w:rPr>
        <w:t xml:space="preserve">Para múltiplas conexões, pode ser visto na </w:t>
      </w:r>
      <w:r>
        <w:rPr>
          <w:rFonts w:hint="default"/>
          <w:i w:val="0"/>
          <w:iCs w:val="0"/>
          <w:lang w:val="pt-BR"/>
        </w:rPr>
        <w:fldChar w:fldCharType="begin"/>
      </w:r>
      <w:r>
        <w:rPr>
          <w:rFonts w:hint="default"/>
          <w:i w:val="0"/>
          <w:iCs w:val="0"/>
          <w:lang w:val="pt-BR"/>
        </w:rPr>
        <w:instrText xml:space="preserve"> REF _Ref4745 \h </w:instrText>
      </w:r>
      <w:r>
        <w:rPr>
          <w:rFonts w:hint="default"/>
          <w:i w:val="0"/>
          <w:iCs w:val="0"/>
          <w:lang w:val="pt-BR"/>
        </w:rPr>
        <w:fldChar w:fldCharType="separate"/>
      </w:r>
      <w:r>
        <w:t>Figura 54</w:t>
      </w:r>
      <w:r>
        <w:rPr>
          <w:rFonts w:hint="default"/>
          <w:i w:val="0"/>
          <w:iCs w:val="0"/>
          <w:lang w:val="pt-BR"/>
        </w:rPr>
        <w:fldChar w:fldCharType="end"/>
      </w:r>
      <w:r>
        <w:rPr>
          <w:rFonts w:hint="default"/>
          <w:i w:val="0"/>
          <w:iCs w:val="0"/>
          <w:lang w:val="pt-BR"/>
        </w:rPr>
        <w:t xml:space="preserve"> as capturas de dois dispositivos utilizando o protocolo Modbus TCP/IP. Os dois dispositivos representam os módulos de azimute e zênite. Como esperado, os pacotes possuem a característica de serem semelhantes entre si, sendo possível diferencia-los pelos endereços IP e porta de cada conexão. </w:t>
      </w:r>
    </w:p>
    <w:p w14:paraId="5F47F33B">
      <w:pPr>
        <w:pStyle w:val="38"/>
        <w:numPr>
          <w:ilvl w:val="0"/>
          <w:numId w:val="0"/>
        </w:numPr>
        <w:rPr>
          <w:rFonts w:hint="default"/>
          <w:lang w:val="pt-BR"/>
        </w:rPr>
      </w:pPr>
      <w:bookmarkStart w:id="156" w:name="_Ref4745"/>
      <w:r>
        <w:t xml:space="preserve">Figura </w:t>
      </w:r>
      <w:r>
        <w:fldChar w:fldCharType="begin"/>
      </w:r>
      <w:r>
        <w:instrText xml:space="preserve"> SEQ Figura \* ARABIC </w:instrText>
      </w:r>
      <w:r>
        <w:fldChar w:fldCharType="separate"/>
      </w:r>
      <w:r>
        <w:t>54</w:t>
      </w:r>
      <w:r>
        <w:fldChar w:fldCharType="end"/>
      </w:r>
      <w:bookmarkEnd w:id="156"/>
      <w:bookmarkStart w:id="157" w:name="_Toc1896"/>
      <w:r>
        <w:rPr>
          <w:rFonts w:hint="default"/>
          <w:lang w:val="pt-BR"/>
        </w:rPr>
        <w:t>: Pacotes de múltiplas conexões Modbus TCP/IP.</w:t>
      </w:r>
      <w:bookmarkEnd w:id="157"/>
    </w:p>
    <w:p w14:paraId="3BF1E9EF">
      <w:pPr>
        <w:numPr>
          <w:ilvl w:val="0"/>
          <w:numId w:val="0"/>
        </w:numPr>
      </w:pPr>
      <w:r>
        <w:drawing>
          <wp:inline distT="0" distB="0" distL="114300" distR="114300">
            <wp:extent cx="5752465" cy="1864995"/>
            <wp:effectExtent l="0" t="0" r="8255" b="9525"/>
            <wp:docPr id="1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6"/>
                    <pic:cNvPicPr>
                      <a:picLocks noChangeAspect="1"/>
                    </pic:cNvPicPr>
                  </pic:nvPicPr>
                  <pic:blipFill>
                    <a:blip r:embed="rId75"/>
                    <a:srcRect b="20600"/>
                    <a:stretch>
                      <a:fillRect/>
                    </a:stretch>
                  </pic:blipFill>
                  <pic:spPr>
                    <a:xfrm>
                      <a:off x="0" y="0"/>
                      <a:ext cx="5752465" cy="1864995"/>
                    </a:xfrm>
                    <a:prstGeom prst="rect">
                      <a:avLst/>
                    </a:prstGeom>
                    <a:noFill/>
                    <a:ln>
                      <a:noFill/>
                    </a:ln>
                  </pic:spPr>
                </pic:pic>
              </a:graphicData>
            </a:graphic>
          </wp:inline>
        </w:drawing>
      </w:r>
    </w:p>
    <w:p w14:paraId="716B79D5">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6E78392D">
      <w:pPr>
        <w:numPr>
          <w:ilvl w:val="0"/>
          <w:numId w:val="0"/>
        </w:numPr>
        <w:ind w:left="0" w:leftChars="0" w:firstLine="720" w:firstLineChars="0"/>
        <w:rPr>
          <w:rFonts w:hint="default"/>
          <w:highlight w:val="yellow"/>
          <w:lang w:val="pt-BR"/>
        </w:rPr>
      </w:pPr>
      <w:r>
        <w:rPr>
          <w:rFonts w:hint="default"/>
          <w:i w:val="0"/>
          <w:iCs w:val="0"/>
          <w:lang w:val="pt-BR"/>
        </w:rPr>
        <w:t xml:space="preserve">Sendo assim, pode-se concluir que a comunicação esta sendo efetuada de acordo com o esperado e os dados de data e hora estão sendo transmitidos, juntamente com a confirmação de sincronia. Mesmo para múltiplas conexões, pode-se comprovar que a comunicação é estabelecida sem problemas. Sendo assim, pode-se afirmar que o sistema esta estabelecendo uma comunicação utilizando o </w:t>
      </w:r>
      <w:r>
        <w:rPr>
          <w:rFonts w:hint="default"/>
          <w:i w:val="0"/>
          <w:iCs w:val="0"/>
          <w:highlight w:val="yellow"/>
          <w:lang w:val="pt-BR"/>
        </w:rPr>
        <w:t>Modbus TCP</w:t>
      </w:r>
      <w:r>
        <w:rPr>
          <w:rFonts w:hint="default"/>
          <w:i w:val="0"/>
          <w:iCs w:val="0"/>
          <w:lang w:val="pt-BR"/>
        </w:rPr>
        <w:t xml:space="preserve">/IP. </w:t>
      </w:r>
      <w:r>
        <w:rPr>
          <w:rFonts w:hint="default"/>
          <w:i w:val="0"/>
          <w:iCs w:val="0"/>
          <w:highlight w:val="yellow"/>
          <w:lang w:val="pt-BR"/>
        </w:rPr>
        <w:t>(Trocar os nomes Modbus TCP/IP por Modbus TCP apenas)</w:t>
      </w:r>
    </w:p>
    <w:p w14:paraId="6B492A51">
      <w:pPr>
        <w:pStyle w:val="4"/>
        <w:bidi w:val="0"/>
        <w:rPr>
          <w:rFonts w:hint="default"/>
          <w:lang w:val="pt-BR"/>
        </w:rPr>
      </w:pPr>
      <w:bookmarkStart w:id="158" w:name="_Toc29145"/>
      <w:r>
        <w:rPr>
          <w:rFonts w:hint="default"/>
          <w:lang w:val="pt-BR"/>
        </w:rPr>
        <w:t>Leitura de registradores Modbus TCP/IP</w:t>
      </w:r>
      <w:bookmarkEnd w:id="158"/>
    </w:p>
    <w:p w14:paraId="128AAF0E">
      <w:pPr>
        <w:ind w:left="0" w:leftChars="0" w:firstLine="720" w:firstLineChars="0"/>
        <w:rPr>
          <w:rFonts w:hint="default"/>
          <w:lang w:val="pt-BR"/>
        </w:rPr>
      </w:pPr>
      <w:r>
        <w:rPr>
          <w:rFonts w:hint="default"/>
          <w:lang w:val="pt-BR"/>
        </w:rPr>
        <w:t xml:space="preserve">Após confirmar que a conexão Modbus TCP/IP estava funcionando conforme o esperado, os testes das demais funcionalidades do módulo foram iniciados. Utilizando o protocolo </w:t>
      </w:r>
      <w:r>
        <w:rPr>
          <w:rFonts w:hint="default"/>
          <w:i/>
          <w:iCs/>
          <w:lang w:val="pt-BR"/>
        </w:rPr>
        <w:t>Modbus</w:t>
      </w:r>
      <w:r>
        <w:rPr>
          <w:rFonts w:hint="default"/>
          <w:lang w:val="pt-BR"/>
        </w:rPr>
        <w:t>, foi possível efetuar a escrita da data e hora, além de realizar a leitura de dados dos registradores do sistema para analisar pontos de interesse específicos. Para avaliar os cálculos de posicionamento solar, o relógio interno dos módulos foi atualizado de forma acelerada, avançando em intervalos de 2 minutos. Em seguida, os valores obtidos pelo algoritmo de cálculo solar (SPA) foram lidos dos registradores.</w:t>
      </w:r>
    </w:p>
    <w:p w14:paraId="6B42C8BA">
      <w:pPr>
        <w:ind w:left="0" w:leftChars="0" w:firstLine="720" w:firstLineChars="0"/>
        <w:rPr>
          <w:rFonts w:hint="default"/>
          <w:lang w:val="pt-BR"/>
        </w:rPr>
      </w:pPr>
      <w:r>
        <w:rPr>
          <w:rFonts w:hint="default"/>
          <w:lang w:val="pt-BR"/>
        </w:rPr>
        <w:t xml:space="preserve">Dois módulos foram conectados ao sistema, um configurado como rastreador de azimute e o outro como rastreador de zênite. Esse procedimento permitiu observar os resultados obtidos para os ângulos calculados de azimute e zênite ao longo do tempo. A leitura dos dados desses registradores foi solicitada e, posteriormente, comparada com dados precisos obtidos em sites de rastreamento solar. Os dados para comparação utilizado, foi obtido através do site </w:t>
      </w:r>
      <w:r>
        <w:rPr>
          <w:rFonts w:hint="default"/>
          <w:i/>
          <w:iCs/>
          <w:lang w:val="pt-BR"/>
        </w:rPr>
        <w:t>suncalc.org</w:t>
      </w:r>
      <w:r>
        <w:rPr>
          <w:rFonts w:hint="default"/>
          <w:lang w:val="pt-BR"/>
        </w:rPr>
        <w:t>, um portal de domínio governamental que permite verificar com precisão os dados de movimentação aparente do sol, ao longo de datas e horas específicos.</w:t>
      </w:r>
    </w:p>
    <w:p w14:paraId="7338A315">
      <w:pPr>
        <w:ind w:left="0" w:leftChars="0" w:firstLine="720" w:firstLineChars="0"/>
        <w:rPr>
          <w:rFonts w:hint="default"/>
          <w:lang w:val="pt-BR"/>
        </w:rPr>
      </w:pPr>
      <w:r>
        <w:rPr>
          <w:rFonts w:hint="default"/>
          <w:lang w:val="pt-BR"/>
        </w:rPr>
        <w:t xml:space="preserve">Uma forma de se visualizar os dados de posicionamento solar, é através da Carta Solar, um método onde os valores de zênite e azimute são colocados em um gráfico polar onde os valores de azimute assumem o eixo dos ângulos no plano e os valores de zênite assumem a posição do raio do plano.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é possível se observar essa carta solar ao longo de 4 dias de interesse para a região estudada.</w:t>
      </w:r>
    </w:p>
    <w:p w14:paraId="4E6D0F5B">
      <w:pPr>
        <w:pStyle w:val="38"/>
        <w:jc w:val="center"/>
        <w:rPr>
          <w:rFonts w:hint="default"/>
          <w:lang w:val="pt-BR"/>
        </w:rPr>
      </w:pPr>
      <w:bookmarkStart w:id="159" w:name="_Ref4831"/>
      <w:r>
        <w:t xml:space="preserve">Figura </w:t>
      </w:r>
      <w:r>
        <w:fldChar w:fldCharType="begin"/>
      </w:r>
      <w:r>
        <w:instrText xml:space="preserve"> SEQ Figura \* ARABIC </w:instrText>
      </w:r>
      <w:r>
        <w:fldChar w:fldCharType="separate"/>
      </w:r>
      <w:r>
        <w:t>55</w:t>
      </w:r>
      <w:r>
        <w:fldChar w:fldCharType="end"/>
      </w:r>
      <w:bookmarkEnd w:id="159"/>
      <w:bookmarkStart w:id="160" w:name="_Toc18090"/>
      <w:r>
        <w:rPr>
          <w:rFonts w:hint="default"/>
          <w:lang w:val="pt-BR"/>
        </w:rPr>
        <w:t>: Carta solar dos 4 dias de transição entre estações do ano de 2024.</w:t>
      </w:r>
      <w:bookmarkEnd w:id="160"/>
    </w:p>
    <w:p w14:paraId="1D772342">
      <w:pPr>
        <w:jc w:val="center"/>
      </w:pPr>
      <w:r>
        <w:drawing>
          <wp:inline distT="0" distB="0" distL="114300" distR="114300">
            <wp:extent cx="4014470" cy="4004310"/>
            <wp:effectExtent l="0" t="0" r="8890" b="381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
                    <pic:cNvPicPr>
                      <a:picLocks noChangeAspect="1"/>
                    </pic:cNvPicPr>
                  </pic:nvPicPr>
                  <pic:blipFill>
                    <a:blip r:embed="rId76"/>
                    <a:stretch>
                      <a:fillRect/>
                    </a:stretch>
                  </pic:blipFill>
                  <pic:spPr>
                    <a:xfrm>
                      <a:off x="0" y="0"/>
                      <a:ext cx="4014470" cy="4004310"/>
                    </a:xfrm>
                    <a:prstGeom prst="rect">
                      <a:avLst/>
                    </a:prstGeom>
                    <a:noFill/>
                    <a:ln>
                      <a:noFill/>
                    </a:ln>
                  </pic:spPr>
                </pic:pic>
              </a:graphicData>
            </a:graphic>
          </wp:inline>
        </w:drawing>
      </w:r>
    </w:p>
    <w:p w14:paraId="5938BF11">
      <w:pPr>
        <w:pStyle w:val="38"/>
        <w:jc w:val="center"/>
        <w:rPr>
          <w:rFonts w:hint="default"/>
          <w:lang w:val="pt-BR"/>
        </w:rPr>
      </w:pPr>
      <w:r>
        <w:t>Fonte</w:t>
      </w:r>
      <w:r>
        <w:rPr>
          <w:rFonts w:hint="default"/>
          <w:lang w:val="pt-BR"/>
        </w:rPr>
        <w:t>: Próprio autor.</w:t>
      </w:r>
    </w:p>
    <w:p w14:paraId="63C998AB">
      <w:pPr>
        <w:ind w:left="0" w:leftChars="0" w:firstLine="720" w:firstLineChars="300"/>
        <w:jc w:val="both"/>
        <w:rPr>
          <w:rFonts w:hint="default"/>
          <w:lang w:val="pt-BR"/>
        </w:rPr>
      </w:pPr>
      <w:r>
        <w:rPr>
          <w:rFonts w:hint="default"/>
          <w:lang w:val="pt-BR"/>
        </w:rPr>
        <w:t xml:space="preserve">As datas escolhidas para estudo, apresentados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são:</w:t>
      </w:r>
    </w:p>
    <w:p w14:paraId="49AA5C95">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março de 2024, marcado pelo Equinócio de outono;</w:t>
      </w:r>
    </w:p>
    <w:p w14:paraId="22983376">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20 de junho de 2024, marcado pelo Solstício de inverno;</w:t>
      </w:r>
    </w:p>
    <w:p w14:paraId="6BE5EA28">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22 de setembro de 2024, marcado pelo Equinócio de primavera;</w:t>
      </w:r>
    </w:p>
    <w:p w14:paraId="5386D1F4">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dezembro de 2024, marcado pelo Solstício de verão;</w:t>
      </w:r>
    </w:p>
    <w:p w14:paraId="222F7254">
      <w:pPr>
        <w:ind w:left="0" w:leftChars="0" w:firstLine="720" w:firstLineChars="300"/>
        <w:jc w:val="both"/>
        <w:rPr>
          <w:rFonts w:hint="default"/>
          <w:lang w:val="pt-BR"/>
        </w:rPr>
      </w:pPr>
      <w:r>
        <w:rPr>
          <w:rFonts w:hint="default"/>
          <w:lang w:val="pt-BR"/>
        </w:rPr>
        <w:t>Todas as datas descrevem os dias que marcam as transições entre estações e reforçam a importância de se investir em painéis solares com rastreamento solar para as regiões subtropicais. A comparação entre os dados de zênite nos pontos onde o sol se encontra na sua posição culminante calculados nos dias de interesse apresentados e os dados obtidos no site</w:t>
      </w:r>
      <w:r>
        <w:rPr>
          <w:rFonts w:hint="default"/>
          <w:i/>
          <w:iCs/>
          <w:lang w:val="pt-BR"/>
        </w:rPr>
        <w:t xml:space="preserve"> Suncalc.org</w:t>
      </w:r>
      <w:r>
        <w:rPr>
          <w:rFonts w:hint="default"/>
          <w:lang w:val="pt-BR"/>
        </w:rPr>
        <w:t xml:space="preserve"> podem ser vistos na </w:t>
      </w:r>
      <w:r>
        <w:rPr>
          <w:rFonts w:hint="default"/>
          <w:lang w:val="pt-BR"/>
        </w:rPr>
        <w:fldChar w:fldCharType="begin"/>
      </w:r>
      <w:r>
        <w:rPr>
          <w:rFonts w:hint="default"/>
          <w:lang w:val="pt-BR"/>
        </w:rPr>
        <w:instrText xml:space="preserve"> REF _Ref32560 \h </w:instrText>
      </w:r>
      <w:r>
        <w:rPr>
          <w:rFonts w:hint="default"/>
          <w:lang w:val="pt-BR"/>
        </w:rPr>
        <w:fldChar w:fldCharType="separate"/>
      </w:r>
      <w:r>
        <w:t>Tabela 6</w:t>
      </w:r>
      <w:r>
        <w:rPr>
          <w:rFonts w:hint="default"/>
          <w:lang w:val="pt-BR"/>
        </w:rPr>
        <w:fldChar w:fldCharType="end"/>
      </w:r>
      <w:r>
        <w:rPr>
          <w:rFonts w:hint="default"/>
          <w:lang w:val="pt-BR"/>
        </w:rPr>
        <w:t>.</w:t>
      </w:r>
    </w:p>
    <w:p w14:paraId="65621FCB">
      <w:pPr>
        <w:pStyle w:val="38"/>
        <w:rPr>
          <w:rFonts w:hint="default"/>
          <w:lang w:val="pt-BR"/>
        </w:rPr>
      </w:pPr>
      <w:bookmarkStart w:id="161" w:name="_Ref32560"/>
      <w:r>
        <w:t xml:space="preserve">Tabela </w:t>
      </w:r>
      <w:r>
        <w:fldChar w:fldCharType="begin"/>
      </w:r>
      <w:r>
        <w:instrText xml:space="preserve"> SEQ Tabela \* ARABIC </w:instrText>
      </w:r>
      <w:r>
        <w:fldChar w:fldCharType="separate"/>
      </w:r>
      <w:r>
        <w:t>6</w:t>
      </w:r>
      <w:r>
        <w:fldChar w:fldCharType="end"/>
      </w:r>
      <w:bookmarkEnd w:id="161"/>
      <w:bookmarkStart w:id="162" w:name="_Toc24615"/>
      <w:r>
        <w:rPr>
          <w:rFonts w:hint="default"/>
          <w:lang w:val="pt-BR"/>
        </w:rPr>
        <w:t xml:space="preserve"> - Comparação entre dados de Zênite do sistema e de</w:t>
      </w:r>
      <w:r>
        <w:rPr>
          <w:rFonts w:hint="default"/>
          <w:i/>
          <w:iCs/>
          <w:lang w:val="pt-BR"/>
        </w:rPr>
        <w:t xml:space="preserve"> Suncalc.org</w:t>
      </w:r>
      <w:bookmarkEnd w:id="16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7"/>
        <w:gridCol w:w="1857"/>
      </w:tblGrid>
      <w:tr w14:paraId="1793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shd w:val="clear" w:color="auto" w:fill="E7E6E6" w:themeFill="background2"/>
            <w:vAlign w:val="center"/>
          </w:tcPr>
          <w:p w14:paraId="4A6CEE90">
            <w:pPr>
              <w:jc w:val="center"/>
              <w:rPr>
                <w:rFonts w:hint="default"/>
                <w:b/>
                <w:bCs/>
                <w:sz w:val="20"/>
                <w:szCs w:val="20"/>
                <w:vertAlign w:val="baseline"/>
                <w:lang w:val="pt-BR"/>
              </w:rPr>
            </w:pPr>
            <w:r>
              <w:rPr>
                <w:rFonts w:hint="default"/>
                <w:b/>
                <w:bCs/>
                <w:sz w:val="20"/>
                <w:szCs w:val="20"/>
                <w:vertAlign w:val="baseline"/>
                <w:lang w:val="pt-BR"/>
              </w:rPr>
              <w:t>Data</w:t>
            </w:r>
          </w:p>
        </w:tc>
        <w:tc>
          <w:tcPr>
            <w:tcW w:w="1857" w:type="dxa"/>
            <w:shd w:val="clear" w:color="auto" w:fill="E7E6E6" w:themeFill="background2"/>
            <w:vAlign w:val="center"/>
          </w:tcPr>
          <w:p w14:paraId="266CF9EC">
            <w:pPr>
              <w:jc w:val="center"/>
              <w:rPr>
                <w:rFonts w:hint="default"/>
                <w:b/>
                <w:bCs/>
                <w:sz w:val="20"/>
                <w:szCs w:val="20"/>
                <w:vertAlign w:val="baseline"/>
                <w:lang w:val="pt-BR"/>
              </w:rPr>
            </w:pPr>
            <w:r>
              <w:rPr>
                <w:rFonts w:hint="default"/>
                <w:b/>
                <w:bCs/>
                <w:sz w:val="20"/>
                <w:szCs w:val="20"/>
                <w:vertAlign w:val="baseline"/>
                <w:lang w:val="pt-BR"/>
              </w:rPr>
              <w:t>Zênite módulo</w:t>
            </w:r>
          </w:p>
        </w:tc>
        <w:tc>
          <w:tcPr>
            <w:tcW w:w="1857" w:type="dxa"/>
            <w:shd w:val="clear" w:color="auto" w:fill="E7E6E6" w:themeFill="background2"/>
            <w:vAlign w:val="center"/>
          </w:tcPr>
          <w:p w14:paraId="45B8AC15">
            <w:pPr>
              <w:jc w:val="center"/>
              <w:rPr>
                <w:rFonts w:hint="default"/>
                <w:b/>
                <w:bCs/>
                <w:sz w:val="20"/>
                <w:szCs w:val="20"/>
                <w:vertAlign w:val="baseline"/>
                <w:lang w:val="pt-BR"/>
              </w:rPr>
            </w:pPr>
            <w:r>
              <w:rPr>
                <w:rFonts w:hint="default"/>
                <w:b/>
                <w:bCs/>
                <w:sz w:val="20"/>
                <w:szCs w:val="20"/>
                <w:vertAlign w:val="baseline"/>
                <w:lang w:val="pt-BR"/>
              </w:rPr>
              <w:t xml:space="preserve">Zênite </w:t>
            </w:r>
            <w:r>
              <w:rPr>
                <w:rFonts w:hint="default"/>
                <w:b/>
                <w:bCs/>
                <w:i/>
                <w:iCs/>
                <w:sz w:val="20"/>
                <w:szCs w:val="20"/>
                <w:vertAlign w:val="baseline"/>
                <w:lang w:val="pt-BR"/>
              </w:rPr>
              <w:t>Suncalc.org</w:t>
            </w:r>
          </w:p>
        </w:tc>
        <w:tc>
          <w:tcPr>
            <w:tcW w:w="1857" w:type="dxa"/>
            <w:shd w:val="clear" w:color="auto" w:fill="E7E6E6" w:themeFill="background2"/>
            <w:vAlign w:val="center"/>
          </w:tcPr>
          <w:p w14:paraId="07A1869E">
            <w:pPr>
              <w:jc w:val="center"/>
              <w:rPr>
                <w:rFonts w:hint="default"/>
                <w:b/>
                <w:bCs/>
                <w:sz w:val="20"/>
                <w:szCs w:val="20"/>
                <w:vertAlign w:val="baseline"/>
                <w:lang w:val="pt-BR"/>
              </w:rPr>
            </w:pPr>
            <w:r>
              <w:rPr>
                <w:rFonts w:hint="default"/>
                <w:b/>
                <w:bCs/>
                <w:sz w:val="20"/>
                <w:szCs w:val="20"/>
                <w:vertAlign w:val="baseline"/>
                <w:lang w:val="pt-BR"/>
              </w:rPr>
              <w:t>Diferença (°)</w:t>
            </w:r>
          </w:p>
        </w:tc>
        <w:tc>
          <w:tcPr>
            <w:tcW w:w="1857" w:type="dxa"/>
            <w:shd w:val="clear" w:color="auto" w:fill="E7E6E6" w:themeFill="background2"/>
            <w:vAlign w:val="center"/>
          </w:tcPr>
          <w:p w14:paraId="4A252710">
            <w:pPr>
              <w:jc w:val="center"/>
              <w:rPr>
                <w:rFonts w:hint="default"/>
                <w:b/>
                <w:bCs/>
                <w:sz w:val="20"/>
                <w:szCs w:val="20"/>
                <w:vertAlign w:val="baseline"/>
                <w:lang w:val="pt-BR"/>
              </w:rPr>
            </w:pPr>
            <w:r>
              <w:rPr>
                <w:rFonts w:hint="default"/>
                <w:b/>
                <w:bCs/>
                <w:sz w:val="20"/>
                <w:szCs w:val="20"/>
                <w:vertAlign w:val="baseline"/>
                <w:lang w:val="pt-BR"/>
              </w:rPr>
              <w:t>Diferença (%)</w:t>
            </w:r>
          </w:p>
        </w:tc>
      </w:tr>
      <w:tr w14:paraId="3D944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8A97293">
            <w:pPr>
              <w:jc w:val="center"/>
              <w:rPr>
                <w:rFonts w:hint="default"/>
                <w:vertAlign w:val="baseline"/>
                <w:lang w:val="pt-BR"/>
              </w:rPr>
            </w:pPr>
            <w:r>
              <w:rPr>
                <w:rFonts w:hint="default"/>
                <w:vertAlign w:val="baseline"/>
                <w:lang w:val="pt-BR"/>
              </w:rPr>
              <w:t>21/03/2024</w:t>
            </w:r>
          </w:p>
        </w:tc>
        <w:tc>
          <w:tcPr>
            <w:tcW w:w="1857" w:type="dxa"/>
          </w:tcPr>
          <w:p w14:paraId="6610F670">
            <w:pPr>
              <w:jc w:val="center"/>
              <w:rPr>
                <w:rFonts w:hint="default"/>
                <w:vertAlign w:val="baseline"/>
                <w:lang w:val="pt-BR"/>
              </w:rPr>
            </w:pPr>
            <w:r>
              <w:rPr>
                <w:rFonts w:hint="default"/>
                <w:vertAlign w:val="baseline"/>
                <w:lang w:val="pt-BR"/>
              </w:rPr>
              <w:t>60,42 °</w:t>
            </w:r>
          </w:p>
        </w:tc>
        <w:tc>
          <w:tcPr>
            <w:tcW w:w="1857" w:type="dxa"/>
          </w:tcPr>
          <w:p w14:paraId="2465C500">
            <w:pPr>
              <w:jc w:val="center"/>
              <w:rPr>
                <w:rFonts w:hint="default"/>
                <w:vertAlign w:val="baseline"/>
                <w:lang w:val="pt-BR"/>
              </w:rPr>
            </w:pPr>
            <w:r>
              <w:rPr>
                <w:rFonts w:hint="default"/>
                <w:vertAlign w:val="baseline"/>
                <w:lang w:val="pt-BR"/>
              </w:rPr>
              <w:t>59,69 °</w:t>
            </w:r>
          </w:p>
        </w:tc>
        <w:tc>
          <w:tcPr>
            <w:tcW w:w="1857" w:type="dxa"/>
          </w:tcPr>
          <w:p w14:paraId="36E1A52A">
            <w:pPr>
              <w:jc w:val="center"/>
              <w:rPr>
                <w:rFonts w:hint="default"/>
                <w:vertAlign w:val="baseline"/>
                <w:lang w:val="pt-BR"/>
              </w:rPr>
            </w:pPr>
            <w:r>
              <w:rPr>
                <w:rFonts w:hint="default"/>
                <w:vertAlign w:val="baseline"/>
                <w:lang w:val="pt-BR"/>
              </w:rPr>
              <w:t>0,73</w:t>
            </w:r>
          </w:p>
        </w:tc>
        <w:tc>
          <w:tcPr>
            <w:tcW w:w="1857" w:type="dxa"/>
          </w:tcPr>
          <w:p w14:paraId="649C4D4A">
            <w:pPr>
              <w:jc w:val="center"/>
              <w:rPr>
                <w:rFonts w:hint="default"/>
                <w:vertAlign w:val="baseline"/>
                <w:lang w:val="pt-BR"/>
              </w:rPr>
            </w:pPr>
            <w:r>
              <w:rPr>
                <w:rFonts w:hint="default"/>
                <w:vertAlign w:val="baseline"/>
                <w:lang w:val="pt-BR"/>
              </w:rPr>
              <w:t>1,223%</w:t>
            </w:r>
          </w:p>
        </w:tc>
      </w:tr>
      <w:tr w14:paraId="52B15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A2DC8B8">
            <w:pPr>
              <w:jc w:val="center"/>
              <w:rPr>
                <w:rFonts w:hint="default"/>
                <w:vertAlign w:val="baseline"/>
                <w:lang w:val="pt-BR"/>
              </w:rPr>
            </w:pPr>
            <w:r>
              <w:rPr>
                <w:rFonts w:hint="default"/>
                <w:vertAlign w:val="baseline"/>
                <w:lang w:val="pt-BR"/>
              </w:rPr>
              <w:t>20/06/2024</w:t>
            </w:r>
          </w:p>
        </w:tc>
        <w:tc>
          <w:tcPr>
            <w:tcW w:w="1857" w:type="dxa"/>
          </w:tcPr>
          <w:p w14:paraId="4450FEF2">
            <w:pPr>
              <w:jc w:val="center"/>
              <w:rPr>
                <w:rFonts w:hint="default"/>
                <w:vertAlign w:val="baseline"/>
                <w:lang w:val="pt-BR"/>
              </w:rPr>
            </w:pPr>
            <w:r>
              <w:rPr>
                <w:rFonts w:hint="default"/>
                <w:vertAlign w:val="baseline"/>
                <w:lang w:val="pt-BR"/>
              </w:rPr>
              <w:t>37,17 °</w:t>
            </w:r>
          </w:p>
        </w:tc>
        <w:tc>
          <w:tcPr>
            <w:tcW w:w="1857" w:type="dxa"/>
          </w:tcPr>
          <w:p w14:paraId="6CF7FC0B">
            <w:pPr>
              <w:jc w:val="center"/>
              <w:rPr>
                <w:rFonts w:hint="default"/>
                <w:vertAlign w:val="baseline"/>
                <w:lang w:val="pt-BR"/>
              </w:rPr>
            </w:pPr>
            <w:r>
              <w:rPr>
                <w:rFonts w:hint="default"/>
                <w:vertAlign w:val="baseline"/>
                <w:lang w:val="pt-BR"/>
              </w:rPr>
              <w:t>36,87 °</w:t>
            </w:r>
          </w:p>
        </w:tc>
        <w:tc>
          <w:tcPr>
            <w:tcW w:w="1857" w:type="dxa"/>
          </w:tcPr>
          <w:p w14:paraId="00170CBB">
            <w:pPr>
              <w:jc w:val="center"/>
              <w:rPr>
                <w:rFonts w:hint="default"/>
                <w:vertAlign w:val="baseline"/>
                <w:lang w:val="pt-BR"/>
              </w:rPr>
            </w:pPr>
            <w:r>
              <w:rPr>
                <w:rFonts w:hint="default"/>
                <w:vertAlign w:val="baseline"/>
                <w:lang w:val="pt-BR"/>
              </w:rPr>
              <w:t>0,30</w:t>
            </w:r>
          </w:p>
        </w:tc>
        <w:tc>
          <w:tcPr>
            <w:tcW w:w="1857" w:type="dxa"/>
          </w:tcPr>
          <w:p w14:paraId="52AA9A5B">
            <w:pPr>
              <w:jc w:val="center"/>
              <w:rPr>
                <w:rFonts w:hint="default"/>
                <w:vertAlign w:val="baseline"/>
                <w:lang w:val="pt-BR"/>
              </w:rPr>
            </w:pPr>
            <w:r>
              <w:rPr>
                <w:rFonts w:hint="default"/>
                <w:vertAlign w:val="baseline"/>
                <w:lang w:val="pt-BR"/>
              </w:rPr>
              <w:t>0,814%</w:t>
            </w:r>
          </w:p>
        </w:tc>
      </w:tr>
      <w:tr w14:paraId="3E1B2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3A29313">
            <w:pPr>
              <w:jc w:val="center"/>
              <w:rPr>
                <w:rFonts w:hint="default"/>
                <w:vertAlign w:val="baseline"/>
                <w:lang w:val="pt-BR"/>
              </w:rPr>
            </w:pPr>
            <w:r>
              <w:rPr>
                <w:rFonts w:hint="default"/>
                <w:vertAlign w:val="baseline"/>
                <w:lang w:val="pt-BR"/>
              </w:rPr>
              <w:t>22/09/2024</w:t>
            </w:r>
          </w:p>
        </w:tc>
        <w:tc>
          <w:tcPr>
            <w:tcW w:w="1857" w:type="dxa"/>
          </w:tcPr>
          <w:p w14:paraId="74498A64">
            <w:pPr>
              <w:jc w:val="center"/>
              <w:rPr>
                <w:rFonts w:hint="default"/>
                <w:vertAlign w:val="baseline"/>
                <w:lang w:val="pt-BR"/>
              </w:rPr>
            </w:pPr>
            <w:r>
              <w:rPr>
                <w:rFonts w:hint="default"/>
                <w:vertAlign w:val="baseline"/>
                <w:lang w:val="pt-BR"/>
              </w:rPr>
              <w:t>60,69 °</w:t>
            </w:r>
          </w:p>
        </w:tc>
        <w:tc>
          <w:tcPr>
            <w:tcW w:w="1857" w:type="dxa"/>
          </w:tcPr>
          <w:p w14:paraId="4678CE11">
            <w:pPr>
              <w:jc w:val="center"/>
              <w:rPr>
                <w:rFonts w:hint="default"/>
                <w:vertAlign w:val="baseline"/>
                <w:lang w:val="pt-BR"/>
              </w:rPr>
            </w:pPr>
            <w:r>
              <w:rPr>
                <w:rFonts w:hint="default"/>
                <w:vertAlign w:val="baseline"/>
                <w:lang w:val="pt-BR"/>
              </w:rPr>
              <w:t>60,34°</w:t>
            </w:r>
          </w:p>
        </w:tc>
        <w:tc>
          <w:tcPr>
            <w:tcW w:w="1857" w:type="dxa"/>
          </w:tcPr>
          <w:p w14:paraId="41D0C44B">
            <w:pPr>
              <w:jc w:val="center"/>
              <w:rPr>
                <w:rFonts w:hint="default"/>
                <w:vertAlign w:val="baseline"/>
                <w:lang w:val="pt-BR"/>
              </w:rPr>
            </w:pPr>
            <w:r>
              <w:rPr>
                <w:rFonts w:hint="default"/>
                <w:vertAlign w:val="baseline"/>
                <w:lang w:val="pt-BR"/>
              </w:rPr>
              <w:t>0,35</w:t>
            </w:r>
          </w:p>
        </w:tc>
        <w:tc>
          <w:tcPr>
            <w:tcW w:w="1857" w:type="dxa"/>
          </w:tcPr>
          <w:p w14:paraId="08087FF3">
            <w:pPr>
              <w:jc w:val="center"/>
              <w:rPr>
                <w:rFonts w:hint="default"/>
                <w:vertAlign w:val="baseline"/>
                <w:lang w:val="pt-BR"/>
              </w:rPr>
            </w:pPr>
            <w:r>
              <w:rPr>
                <w:rFonts w:hint="default"/>
                <w:vertAlign w:val="baseline"/>
                <w:lang w:val="pt-BR"/>
              </w:rPr>
              <w:t>0,580%</w:t>
            </w:r>
          </w:p>
        </w:tc>
      </w:tr>
      <w:tr w14:paraId="49197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C62B749">
            <w:pPr>
              <w:jc w:val="center"/>
              <w:rPr>
                <w:rFonts w:hint="default"/>
                <w:vertAlign w:val="baseline"/>
                <w:lang w:val="pt-BR"/>
              </w:rPr>
            </w:pPr>
            <w:r>
              <w:rPr>
                <w:rFonts w:hint="default"/>
                <w:vertAlign w:val="baseline"/>
                <w:lang w:val="pt-BR"/>
              </w:rPr>
              <w:t>21/12/2024</w:t>
            </w:r>
          </w:p>
        </w:tc>
        <w:tc>
          <w:tcPr>
            <w:tcW w:w="1857" w:type="dxa"/>
          </w:tcPr>
          <w:p w14:paraId="34CC04F5">
            <w:pPr>
              <w:jc w:val="center"/>
              <w:rPr>
                <w:rFonts w:hint="default"/>
                <w:vertAlign w:val="baseline"/>
                <w:lang w:val="pt-BR"/>
              </w:rPr>
            </w:pPr>
            <w:r>
              <w:rPr>
                <w:rFonts w:hint="default"/>
                <w:vertAlign w:val="baseline"/>
                <w:lang w:val="pt-BR"/>
              </w:rPr>
              <w:t>84,52 °</w:t>
            </w:r>
          </w:p>
        </w:tc>
        <w:tc>
          <w:tcPr>
            <w:tcW w:w="1857" w:type="dxa"/>
          </w:tcPr>
          <w:p w14:paraId="3C3D9DE7">
            <w:pPr>
              <w:jc w:val="center"/>
              <w:rPr>
                <w:rFonts w:hint="default"/>
                <w:vertAlign w:val="baseline"/>
                <w:lang w:val="pt-BR"/>
              </w:rPr>
            </w:pPr>
            <w:r>
              <w:rPr>
                <w:rFonts w:hint="default"/>
                <w:vertAlign w:val="baseline"/>
                <w:lang w:val="pt-BR"/>
              </w:rPr>
              <w:t>83,73 °</w:t>
            </w:r>
          </w:p>
        </w:tc>
        <w:tc>
          <w:tcPr>
            <w:tcW w:w="1857" w:type="dxa"/>
          </w:tcPr>
          <w:p w14:paraId="12EE77D0">
            <w:pPr>
              <w:jc w:val="center"/>
              <w:rPr>
                <w:rFonts w:hint="default"/>
                <w:vertAlign w:val="baseline"/>
                <w:lang w:val="pt-BR"/>
              </w:rPr>
            </w:pPr>
            <w:r>
              <w:rPr>
                <w:rFonts w:hint="default"/>
                <w:vertAlign w:val="baseline"/>
                <w:lang w:val="pt-BR"/>
              </w:rPr>
              <w:t>0,79</w:t>
            </w:r>
          </w:p>
        </w:tc>
        <w:tc>
          <w:tcPr>
            <w:tcW w:w="1857" w:type="dxa"/>
          </w:tcPr>
          <w:p w14:paraId="5F1C58B8">
            <w:pPr>
              <w:jc w:val="center"/>
              <w:rPr>
                <w:rFonts w:hint="default"/>
                <w:vertAlign w:val="baseline"/>
                <w:lang w:val="pt-BR"/>
              </w:rPr>
            </w:pPr>
            <w:r>
              <w:rPr>
                <w:rFonts w:hint="default"/>
                <w:vertAlign w:val="baseline"/>
                <w:lang w:val="pt-BR"/>
              </w:rPr>
              <w:t>0,944%</w:t>
            </w:r>
          </w:p>
        </w:tc>
      </w:tr>
    </w:tbl>
    <w:p w14:paraId="1A10D23D">
      <w:pPr>
        <w:pStyle w:val="38"/>
        <w:rPr>
          <w:rFonts w:hint="default"/>
          <w:lang w:val="pt-BR"/>
        </w:rPr>
      </w:pPr>
      <w:r>
        <w:t>Fonte</w:t>
      </w:r>
      <w:r>
        <w:rPr>
          <w:rFonts w:hint="default"/>
          <w:lang w:val="pt-BR"/>
        </w:rPr>
        <w:t>: Próprio autor.</w:t>
      </w:r>
    </w:p>
    <w:p w14:paraId="159984D5">
      <w:pPr>
        <w:rPr>
          <w:rFonts w:hint="default"/>
          <w:lang w:val="pt-BR"/>
        </w:rPr>
      </w:pPr>
      <w:r>
        <w:rPr>
          <w:rFonts w:hint="default"/>
          <w:lang w:val="pt-BR"/>
        </w:rPr>
        <w:tab/>
      </w:r>
      <w:r>
        <w:rPr>
          <w:rFonts w:hint="default"/>
          <w:highlight w:val="yellow"/>
          <w:lang w:val="pt-BR"/>
        </w:rPr>
        <w:t>Para a comparação dos valores de azimute nos momentos de</w:t>
      </w:r>
      <w:r>
        <w:rPr>
          <w:rFonts w:hint="default"/>
          <w:lang w:val="pt-BR"/>
        </w:rPr>
        <w:t xml:space="preserve"> </w:t>
      </w:r>
    </w:p>
    <w:p w14:paraId="7B6EC391">
      <w:pPr>
        <w:rPr>
          <w:rFonts w:hint="default"/>
          <w:lang w:val="pt-BR"/>
        </w:rPr>
      </w:pPr>
    </w:p>
    <w:p w14:paraId="0ED08A8F">
      <w:pPr>
        <w:ind w:left="0" w:leftChars="0" w:firstLine="720" w:firstLineChars="0"/>
        <w:rPr>
          <w:rFonts w:hint="default"/>
          <w:lang w:val="pt-BR"/>
        </w:rPr>
      </w:pPr>
      <w:r>
        <w:rPr>
          <w:rFonts w:hint="default"/>
          <w:lang w:val="pt-BR"/>
        </w:rPr>
        <w:t>Dessa forma, pode-se comprovar que o sistema é capaz de se comunicar via Modbus TCP/IP, calcular corretamente os dados de posição solar e, utilizando uma malha de controle com os parâmetros calibrados para o motor utilizado, realizar o rastreamento de referência com base nos valores de zênite e azimute calculados pelo SPA de cada módulo.</w:t>
      </w:r>
    </w:p>
    <w:p w14:paraId="2BF72A22">
      <w:pPr>
        <w:ind w:firstLine="709" w:firstLineChars="0"/>
      </w:pPr>
      <w:r>
        <w:rPr>
          <w:rFonts w:hint="default"/>
          <w:lang w:val="pt-BR"/>
        </w:rPr>
        <w:t>Além dos pontos apresentados, é importante destacar a necessidade de adicionar lógicas de controle adicionais para o correto funcionamento do módulo. Por exemplo, deve-se considerar lógicas de retorno à posição inicial ao final de cada dia de rastreamento e verificações para iniciar uma nova jornada de rastreamento através da avaliação do ângulo de zênite. Também é fundamental implementar rotinas para monitorar emergências climáticas e funções de estado de falha para proteger o sistema.</w:t>
      </w:r>
    </w:p>
    <w:p w14:paraId="287684FA">
      <w:pPr>
        <w:pStyle w:val="2"/>
        <w:pageBreakBefore/>
        <w:ind w:left="357" w:hanging="357"/>
        <w:rPr>
          <w:rFonts w:hint="default"/>
          <w:lang w:val="pt-BR"/>
        </w:rPr>
      </w:pPr>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42" name="Caixa de Texto 42"/>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0F1F3E75"/>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H1IXtwAAAAP&#10;AQAADwAAAAAAAAABACAAAAAiAAAAZHJzL2Rvd25yZXYueG1sUEsBAhQAFAAAAAgAh07iQDgN3j8Y&#10;AgAAQgQAAA4AAAAAAAAAAQAgAAAAKwEAAGRycy9lMm9Eb2MueG1sUEsFBgAAAAAGAAYAWQEAALUF&#10;AAAAAA==&#10;">
                <v:fill on="t" focussize="0,0"/>
                <v:stroke on="f"/>
                <v:imagedata o:title=""/>
                <o:lock v:ext="edit" aspectratio="f"/>
                <v:textbox inset="0mm,0mm,0mm,0mm">
                  <w:txbxContent>
                    <w:p w14:paraId="0F1F3E75"/>
                  </w:txbxContent>
                </v:textbox>
                <w10:anchorlock/>
              </v:shape>
            </w:pict>
          </mc:Fallback>
        </mc:AlternateContent>
      </w:r>
      <w:r>
        <w:t xml:space="preserve"> </w:t>
      </w:r>
      <w:r>
        <w:rPr>
          <w:rFonts w:hint="default"/>
          <w:lang w:val="pt-BR"/>
        </w:rPr>
        <w:t xml:space="preserve">CONSIDERAÇÕES FINAIS </w:t>
      </w:r>
    </w:p>
    <w:p w14:paraId="72BCE601">
      <w:pPr>
        <w:ind w:firstLine="709" w:firstLineChars="0"/>
        <w:rPr>
          <w:rFonts w:hint="default"/>
          <w:lang w:val="pt-BR"/>
        </w:rPr>
      </w:pPr>
      <w:r>
        <w:rPr>
          <w:rFonts w:hint="default"/>
          <w:lang w:val="pt-BR"/>
        </w:rPr>
        <w:t xml:space="preserve">O desenvolvimento, validação da placa de circuito impresso (PCB) e do </w:t>
      </w:r>
      <w:r>
        <w:rPr>
          <w:rFonts w:hint="default"/>
          <w:i/>
          <w:iCs/>
          <w:lang w:val="pt-BR"/>
        </w:rPr>
        <w:t xml:space="preserve">firmware </w:t>
      </w:r>
      <w:r>
        <w:rPr>
          <w:rFonts w:hint="default"/>
          <w:lang w:val="pt-BR"/>
        </w:rPr>
        <w:t>associados ao projeto foram realizados de maneira satisfatória, cumprindo com o papel desejado nas etapas de idealização, apesar de alguns desafios enfrentados durante o processo. A fabricação da PCB pela empresa JLCPCB e a subsequente montagem e soldagem dos componentes evidenciaram a eficácia do planejamento e execução do projeto, permitindo a criação de um sistema que além de funcional, possui uma estética profissional.</w:t>
      </w:r>
    </w:p>
    <w:p w14:paraId="31C133A5">
      <w:pPr>
        <w:ind w:firstLine="709" w:firstLineChars="0"/>
        <w:rPr>
          <w:rFonts w:hint="default"/>
          <w:lang w:val="pt-BR"/>
        </w:rPr>
      </w:pPr>
      <w:r>
        <w:rPr>
          <w:rFonts w:hint="default"/>
          <w:lang w:val="pt-BR"/>
        </w:rPr>
        <w:t xml:space="preserve">Durante a fase de testes, o sistema demonstrou excelente desempenho em vários fatores, desde a estabilização da tensão de alimentação até a proteção contra inversão da polaridade de alimentação. A placa passou por testes que garantiram a integridade e funcionalidade dos componentes integrados, mesmo quando submetidos a condições indesejadas de uso, sem danificar nenhum componente integrado, como microcontrolador, conversor USB ou </w:t>
      </w:r>
      <w:r>
        <w:rPr>
          <w:rFonts w:hint="default"/>
          <w:i/>
          <w:iCs/>
          <w:lang w:val="pt-BR"/>
        </w:rPr>
        <w:t xml:space="preserve">driver </w:t>
      </w:r>
      <w:r>
        <w:rPr>
          <w:rFonts w:hint="default"/>
          <w:lang w:val="pt-BR"/>
        </w:rPr>
        <w:t>de motor BDC.</w:t>
      </w:r>
    </w:p>
    <w:p w14:paraId="6AAB8260">
      <w:pPr>
        <w:ind w:firstLine="709" w:firstLineChars="0"/>
        <w:rPr>
          <w:rFonts w:hint="default"/>
          <w:lang w:val="pt-BR"/>
        </w:rPr>
      </w:pPr>
      <w:r>
        <w:rPr>
          <w:rFonts w:hint="default"/>
          <w:lang w:val="pt-BR"/>
        </w:rPr>
        <w:t xml:space="preserve">O projeto contou com um erro de </w:t>
      </w:r>
      <w:r>
        <w:rPr>
          <w:rFonts w:hint="default"/>
          <w:i/>
          <w:iCs/>
          <w:lang w:val="pt-BR"/>
        </w:rPr>
        <w:t xml:space="preserve">design, </w:t>
      </w:r>
      <w:r>
        <w:rPr>
          <w:rFonts w:hint="default"/>
          <w:lang w:val="pt-BR"/>
        </w:rPr>
        <w:t>relacionado à resistência em série na linha de comunicação USB que foi identificado e corrigido, o que ressalta a importância da validação de projeto em etapas iniciais e sobretudo a revisão do projeto esquemático e das folhas de dados dos componentes. Após a correção, o sistema funcionou conforme o esperado, permitindo a programação e operação do microcontrolador sem problemas.</w:t>
      </w:r>
    </w:p>
    <w:p w14:paraId="67BBE028">
      <w:pPr>
        <w:ind w:firstLine="709" w:firstLineChars="0"/>
        <w:rPr>
          <w:rFonts w:hint="default"/>
          <w:lang w:val="pt-BR"/>
        </w:rPr>
      </w:pPr>
      <w:r>
        <w:rPr>
          <w:rFonts w:hint="default"/>
          <w:lang w:val="pt-BR"/>
        </w:rPr>
        <w:t xml:space="preserve">Durante os testes realizados com diferentes tipos de encoders: incremental, analógico e magnético, confirmaram a flexibilidade e precisão do sistema na leitura de posições angulares e velocidade do motor, permitindo a implementação de malhas de controle de posição do motor. A aplicação de uma malha de controle PID com o motor BDC demonstrou a capacidade do sistema de seguir referências de posição com precisão, validando a eficiência da integração entre </w:t>
      </w:r>
      <w:r>
        <w:rPr>
          <w:rFonts w:hint="default"/>
          <w:i/>
          <w:iCs/>
          <w:lang w:val="pt-BR"/>
        </w:rPr>
        <w:t xml:space="preserve">hardware </w:t>
      </w:r>
      <w:r>
        <w:rPr>
          <w:rFonts w:hint="default"/>
          <w:lang w:val="pt-BR"/>
        </w:rPr>
        <w:t xml:space="preserve">e </w:t>
      </w:r>
      <w:r>
        <w:rPr>
          <w:rFonts w:hint="default"/>
          <w:i/>
          <w:iCs/>
          <w:lang w:val="pt-BR"/>
        </w:rPr>
        <w:t xml:space="preserve">software </w:t>
      </w:r>
      <w:r>
        <w:rPr>
          <w:rFonts w:hint="default"/>
          <w:i w:val="0"/>
          <w:iCs w:val="0"/>
          <w:lang w:val="pt-BR"/>
        </w:rPr>
        <w:t>além de ser capaz de atingir o seu objetivo principal de rastreamento solar</w:t>
      </w:r>
      <w:r>
        <w:rPr>
          <w:rFonts w:hint="default"/>
          <w:lang w:val="pt-BR"/>
        </w:rPr>
        <w:t>.</w:t>
      </w:r>
    </w:p>
    <w:p w14:paraId="7076FD22">
      <w:pPr>
        <w:ind w:firstLine="709" w:firstLineChars="0"/>
        <w:rPr>
          <w:rFonts w:hint="default"/>
          <w:lang w:val="pt-BR"/>
        </w:rPr>
      </w:pPr>
      <w:r>
        <w:rPr>
          <w:rFonts w:hint="default"/>
          <w:lang w:val="pt-BR"/>
        </w:rPr>
        <w:t xml:space="preserve">Como sistemas de rastreamento solar, contam com motores de baixa rotação e normalmente caracterizados pelo uso de técnicas de redução elevada de velocidade através de engrenagens, por exemplo, as técnicas de controle de posicionamento se tornam mais complexas, devido ao elevado atraso que essa redução acarreta na planta controlada. Dessa forma, será necessário em pesquisa futuras, se realizar uma malha de controle mais sofisticada para o sistema, todavia, foi evidenciado a capacidade de se desempenhar cálculos matemáticos complexos com o microcontrolador selecionado, evidenciado pelos cálculos do SPA. </w:t>
      </w:r>
    </w:p>
    <w:p w14:paraId="52AD1525">
      <w:pPr>
        <w:ind w:firstLine="709" w:firstLineChars="0"/>
        <w:rPr>
          <w:lang w:val="pt-BR"/>
        </w:rPr>
        <w:sectPr>
          <w:headerReference r:id="rId6" w:type="default"/>
          <w:pgSz w:w="11906" w:h="16838"/>
          <w:pgMar w:top="1701" w:right="1134" w:bottom="1134" w:left="1701" w:header="1134" w:footer="709" w:gutter="0"/>
          <w:cols w:space="708" w:num="1"/>
          <w:docGrid w:linePitch="360" w:charSpace="0"/>
        </w:sectPr>
      </w:pPr>
      <w:r>
        <w:rPr>
          <w:rFonts w:hint="default"/>
          <w:lang w:val="pt-BR"/>
        </w:rPr>
        <w:t xml:space="preserve">Por fim, a arquitetura de </w:t>
      </w:r>
      <w:r>
        <w:rPr>
          <w:rFonts w:hint="default"/>
          <w:i/>
          <w:iCs/>
          <w:lang w:val="pt-BR"/>
        </w:rPr>
        <w:t xml:space="preserve">firmware </w:t>
      </w:r>
      <w:r>
        <w:rPr>
          <w:rFonts w:hint="default"/>
          <w:lang w:val="pt-BR"/>
        </w:rPr>
        <w:t>desenvolvida, baseada em interfaces, módulos e controladores, mostrou-se eficaz para a integração e operação de todos os componentes do sistema, facilitando a comunicação através da rede Modbus TCP/IP e o controle dos atuadores. A abordagem modular permitiu uma validação eficiente do sistema como um todo, garantindo que o projeto atenda aos requisitos propostos e esteja pronto para implementações.</w:t>
      </w: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rFonts w:hint="default"/>
          <w:lang w:val="pt-BR"/>
        </w:rPr>
      </w:pPr>
      <w:bookmarkStart w:id="163" w:name="_Toc10469"/>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rFonts w:hint="default"/>
          <w:lang w:val="pt-BR"/>
        </w:rPr>
        <w:t xml:space="preserve">REFERÊNCIAS </w:t>
      </w:r>
      <w:r>
        <w:rPr>
          <w:lang w:val="pt-BR"/>
        </w:rPr>
        <w:t>BIBLIOGRAFI</w:t>
      </w:r>
      <w:bookmarkEnd w:id="163"/>
      <w:r>
        <w:rPr>
          <w:rFonts w:hint="default"/>
          <w:lang w:val="pt-BR"/>
        </w:rPr>
        <w:t>CAS</w:t>
      </w:r>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w:t>
      </w:r>
      <w:r>
        <w:rPr>
          <w:rFonts w:hint="default" w:cs="Times New Roman"/>
          <w:b/>
          <w:bCs/>
          <w:kern w:val="0"/>
          <w:sz w:val="24"/>
          <w:szCs w:val="24"/>
          <w:lang w:val="pt-BR" w:eastAsia="zh-CN" w:bidi="ar"/>
        </w:rPr>
        <w:t>ó</w:t>
      </w:r>
      <w:r>
        <w:rPr>
          <w:rFonts w:hint="default" w:ascii="Times New Roman" w:hAnsi="Times New Roman" w:eastAsia="Times New Roman" w:cs="Times New Roman"/>
          <w:b/>
          <w:bCs/>
          <w:kern w:val="0"/>
          <w:sz w:val="24"/>
          <w:szCs w:val="24"/>
          <w:lang w:val="en-US" w:eastAsia="zh-CN" w:bidi="ar"/>
        </w:rPr>
        <w:t>tip</w:t>
      </w:r>
      <w:r>
        <w:rPr>
          <w:rFonts w:hint="default" w:cs="Times New Roman"/>
          <w:b/>
          <w:bCs/>
          <w:kern w:val="0"/>
          <w:sz w:val="24"/>
          <w:szCs w:val="24"/>
          <w:lang w:val="pt-BR" w:eastAsia="zh-CN" w:bidi="ar"/>
        </w:rPr>
        <w:t>o</w:t>
      </w:r>
      <w:r>
        <w:rPr>
          <w:rFonts w:hint="default" w:ascii="Times New Roman" w:hAnsi="Times New Roman" w:eastAsia="Times New Roman" w:cs="Times New Roman"/>
          <w:b/>
          <w:bCs/>
          <w:kern w:val="0"/>
          <w:sz w:val="24"/>
          <w:szCs w:val="24"/>
          <w:lang w:val="en-US" w:eastAsia="zh-CN" w:bidi="ar"/>
        </w:rPr>
        <w:t xml:space="preserve">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 xml:space="preserve">Ministério de minas e energia do </w:t>
      </w:r>
      <w:r>
        <w:rPr>
          <w:rFonts w:hint="default" w:cs="Times New Roman"/>
          <w:b/>
          <w:bCs/>
          <w:kern w:val="0"/>
          <w:sz w:val="24"/>
          <w:szCs w:val="24"/>
          <w:lang w:val="pt-BR" w:eastAsia="zh-CN" w:bidi="ar"/>
        </w:rPr>
        <w:t>Brasil</w:t>
      </w:r>
      <w:r>
        <w:rPr>
          <w:rFonts w:hint="default" w:ascii="Times New Roman" w:hAnsi="Times New Roman" w:eastAsia="Times New Roman" w:cs="Times New Roman"/>
          <w:b/>
          <w:bCs/>
          <w:kern w:val="0"/>
          <w:sz w:val="24"/>
          <w:szCs w:val="24"/>
          <w:lang w:val="en-US" w:eastAsia="zh-CN" w:bidi="ar"/>
        </w:rPr>
        <w:t xml:space="preserve">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506025F5">
      <w:pPr>
        <w:pStyle w:val="2"/>
        <w:keepNext/>
        <w:keepLines w:val="0"/>
        <w:pageBreakBefore/>
        <w:widowControl/>
        <w:numPr>
          <w:ilvl w:val="0"/>
          <w:numId w:val="0"/>
        </w:numPr>
        <w:kinsoku/>
        <w:wordWrap/>
        <w:overflowPunct/>
        <w:topLinePunct w:val="0"/>
        <w:autoSpaceDE/>
        <w:autoSpaceDN/>
        <w:bidi w:val="0"/>
        <w:adjustRightInd/>
        <w:snapToGrid/>
        <w:spacing w:after="200"/>
        <w:jc w:val="center"/>
        <w:textAlignment w:val="auto"/>
        <w:rPr>
          <w:highlight w:val="yellow"/>
        </w:rPr>
      </w:pPr>
      <w:bookmarkStart w:id="164" w:name="_Toc30786"/>
      <w:r>
        <w:rPr>
          <w:highlight w:val="yellow"/>
        </w:rP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highlight w:val="yellow"/>
          <w:lang w:val="pt-BR"/>
        </w:rPr>
        <w:t>APÊNDICE</w:t>
      </w:r>
      <w:bookmarkEnd w:id="164"/>
    </w:p>
    <w:p w14:paraId="3CFAA5B7">
      <w:pPr>
        <w:pStyle w:val="38"/>
        <w:bidi w:val="0"/>
        <w:jc w:val="center"/>
        <w:rPr>
          <w:rFonts w:hint="default"/>
          <w:lang w:val="pt-BR"/>
        </w:rPr>
      </w:pPr>
      <w:bookmarkStart w:id="165" w:name="_Ref22409"/>
      <w:bookmarkStart w:id="166" w:name="_Ref22582"/>
      <w:r>
        <w:t xml:space="preserve">Apêndice </w:t>
      </w:r>
      <w:bookmarkEnd w:id="165"/>
      <w:r>
        <w:rPr>
          <w:rFonts w:hint="default"/>
          <w:lang w:val="pt-BR"/>
        </w:rPr>
        <w:t>I - Esquemático do módulo / Gestão de energia do sistema.</w:t>
      </w:r>
      <w:bookmarkEnd w:id="166"/>
    </w:p>
    <w:p w14:paraId="7577C5B7">
      <w:pPr>
        <w:bidi w:val="0"/>
      </w:pPr>
      <w:r>
        <w:rPr>
          <w:rFonts w:hint="default"/>
          <w:lang w:val="pt-BR"/>
        </w:rPr>
        <w:drawing>
          <wp:inline distT="0" distB="0" distL="114300" distR="114300">
            <wp:extent cx="7914005" cy="5598160"/>
            <wp:effectExtent l="0" t="0" r="10160" b="10795"/>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7">
                      <a:grayscl/>
                    </a:blip>
                    <a:stretch>
                      <a:fillRect/>
                    </a:stretch>
                  </pic:blipFill>
                  <pic:spPr>
                    <a:xfrm rot="16200000">
                      <a:off x="0" y="0"/>
                      <a:ext cx="7914005" cy="5598160"/>
                    </a:xfrm>
                    <a:prstGeom prst="rect">
                      <a:avLst/>
                    </a:prstGeom>
                  </pic:spPr>
                </pic:pic>
              </a:graphicData>
            </a:graphic>
          </wp:inline>
        </w:drawing>
      </w:r>
    </w:p>
    <w:p w14:paraId="219C3569">
      <w:pPr>
        <w:pStyle w:val="38"/>
        <w:jc w:val="center"/>
        <w:rPr>
          <w:rFonts w:hint="default"/>
          <w:lang w:val="pt-BR"/>
        </w:rPr>
      </w:pPr>
      <w:bookmarkStart w:id="167" w:name="_Ref22412"/>
      <w:bookmarkStart w:id="168" w:name="_Ref22592"/>
      <w:r>
        <w:t xml:space="preserve">Apêndice </w:t>
      </w:r>
      <w:bookmarkEnd w:id="167"/>
      <w:r>
        <w:rPr>
          <w:rFonts w:hint="default"/>
          <w:lang w:val="pt-BR"/>
        </w:rPr>
        <w:t>II -Esquemático do módulo / Conversor USB - UART.</w:t>
      </w:r>
      <w:bookmarkEnd w:id="168"/>
    </w:p>
    <w:p w14:paraId="78D45F34">
      <w:pPr>
        <w:rPr>
          <w:rFonts w:hint="default"/>
          <w:lang w:val="pt-BR"/>
        </w:rPr>
      </w:pPr>
      <w:r>
        <w:rPr>
          <w:rFonts w:hint="default"/>
          <w:lang w:val="pt-BR"/>
        </w:rPr>
        <w:drawing>
          <wp:inline distT="0" distB="0" distL="114300" distR="114300">
            <wp:extent cx="8216900" cy="5807075"/>
            <wp:effectExtent l="0" t="0" r="14605" b="12700"/>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8">
                      <a:grayscl/>
                    </a:blip>
                    <a:stretch>
                      <a:fillRect/>
                    </a:stretch>
                  </pic:blipFill>
                  <pic:spPr>
                    <a:xfrm rot="16200000">
                      <a:off x="0" y="0"/>
                      <a:ext cx="8216900" cy="5807075"/>
                    </a:xfrm>
                    <a:prstGeom prst="rect">
                      <a:avLst/>
                    </a:prstGeom>
                  </pic:spPr>
                </pic:pic>
              </a:graphicData>
            </a:graphic>
          </wp:inline>
        </w:drawing>
      </w:r>
    </w:p>
    <w:p w14:paraId="3302E582">
      <w:pPr>
        <w:rPr>
          <w:rFonts w:hint="default"/>
          <w:lang w:val="pt-BR"/>
        </w:rPr>
      </w:pPr>
    </w:p>
    <w:p w14:paraId="54C3A815">
      <w:pPr>
        <w:pStyle w:val="38"/>
      </w:pPr>
    </w:p>
    <w:p w14:paraId="7CEADFE8">
      <w:pPr>
        <w:pStyle w:val="38"/>
        <w:jc w:val="center"/>
        <w:rPr>
          <w:rFonts w:hint="default"/>
          <w:lang w:val="pt-BR"/>
        </w:rPr>
      </w:pPr>
      <w:bookmarkStart w:id="169" w:name="_Ref22419"/>
      <w:bookmarkStart w:id="170" w:name="_Ref22595"/>
      <w:r>
        <w:t xml:space="preserve">Apêndice </w:t>
      </w:r>
      <w:bookmarkEnd w:id="169"/>
      <w:r>
        <w:rPr>
          <w:rFonts w:hint="default"/>
          <w:lang w:val="pt-BR"/>
        </w:rPr>
        <w:t>III - Esquemático do módulo - Microcontrolador.</w:t>
      </w:r>
      <w:bookmarkEnd w:id="170"/>
    </w:p>
    <w:p w14:paraId="11383BBB">
      <w:pPr>
        <w:rPr>
          <w:rFonts w:hint="default"/>
          <w:lang w:val="pt-BR"/>
        </w:rPr>
      </w:pPr>
      <w:r>
        <w:rPr>
          <w:rFonts w:hint="default"/>
          <w:lang w:val="pt-BR"/>
        </w:rPr>
        <w:drawing>
          <wp:inline distT="0" distB="0" distL="114300" distR="114300">
            <wp:extent cx="8114665" cy="5734050"/>
            <wp:effectExtent l="0" t="0" r="11430" b="8255"/>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9">
                      <a:grayscl/>
                    </a:blip>
                    <a:stretch>
                      <a:fillRect/>
                    </a:stretch>
                  </pic:blipFill>
                  <pic:spPr>
                    <a:xfrm rot="16200000">
                      <a:off x="0" y="0"/>
                      <a:ext cx="8114665" cy="5734050"/>
                    </a:xfrm>
                    <a:prstGeom prst="rect">
                      <a:avLst/>
                    </a:prstGeom>
                  </pic:spPr>
                </pic:pic>
              </a:graphicData>
            </a:graphic>
          </wp:inline>
        </w:drawing>
      </w:r>
    </w:p>
    <w:p w14:paraId="28D676C3">
      <w:pPr>
        <w:rPr>
          <w:rFonts w:hint="default"/>
          <w:lang w:val="pt-BR"/>
        </w:rPr>
      </w:pPr>
    </w:p>
    <w:p w14:paraId="75BA10A9">
      <w:pPr>
        <w:rPr>
          <w:rFonts w:hint="default"/>
          <w:lang w:val="pt-BR"/>
        </w:rPr>
      </w:pPr>
    </w:p>
    <w:p w14:paraId="627BBA7C">
      <w:pPr>
        <w:pStyle w:val="38"/>
        <w:jc w:val="center"/>
        <w:rPr>
          <w:rFonts w:hint="default"/>
          <w:lang w:val="pt-BR"/>
        </w:rPr>
      </w:pPr>
      <w:bookmarkStart w:id="171" w:name="_Ref22422"/>
      <w:bookmarkStart w:id="172" w:name="_Ref22599"/>
      <w:r>
        <w:t xml:space="preserve">Apêndice </w:t>
      </w:r>
      <w:bookmarkEnd w:id="171"/>
      <w:r>
        <w:rPr>
          <w:rFonts w:hint="default"/>
          <w:lang w:val="pt-BR"/>
        </w:rPr>
        <w:t>IV -Esquemático do módulo / Circuito da ponte H.</w:t>
      </w:r>
      <w:bookmarkEnd w:id="172"/>
    </w:p>
    <w:p w14:paraId="5D5BA751">
      <w:pPr>
        <w:rPr>
          <w:rFonts w:hint="default"/>
          <w:lang w:val="pt-BR"/>
        </w:rPr>
      </w:pPr>
      <w:r>
        <w:rPr>
          <w:rFonts w:hint="default"/>
          <w:lang w:val="pt-BR"/>
        </w:rPr>
        <w:drawing>
          <wp:inline distT="0" distB="0" distL="114300" distR="114300">
            <wp:extent cx="8199755" cy="5794375"/>
            <wp:effectExtent l="0" t="0" r="12065" b="14605"/>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80">
                      <a:grayscl/>
                    </a:blip>
                    <a:stretch>
                      <a:fillRect/>
                    </a:stretch>
                  </pic:blipFill>
                  <pic:spPr>
                    <a:xfrm rot="16200000">
                      <a:off x="0" y="0"/>
                      <a:ext cx="8199755" cy="5794375"/>
                    </a:xfrm>
                    <a:prstGeom prst="rect">
                      <a:avLst/>
                    </a:prstGeom>
                  </pic:spPr>
                </pic:pic>
              </a:graphicData>
            </a:graphic>
          </wp:inline>
        </w:drawing>
      </w:r>
    </w:p>
    <w:p w14:paraId="5E007283">
      <w:pPr>
        <w:pStyle w:val="38"/>
        <w:jc w:val="center"/>
        <w:rPr>
          <w:rFonts w:hint="default"/>
          <w:lang w:val="pt-BR"/>
        </w:rPr>
      </w:pPr>
      <w:bookmarkStart w:id="173" w:name="_Ref22426"/>
      <w:bookmarkStart w:id="174" w:name="_Ref22602"/>
      <w:r>
        <w:t xml:space="preserve">Apêndice </w:t>
      </w:r>
      <w:bookmarkEnd w:id="173"/>
      <w:r>
        <w:rPr>
          <w:rFonts w:hint="default"/>
          <w:lang w:val="pt-BR"/>
        </w:rPr>
        <w:t xml:space="preserve">V - Esquemático do módulo / </w:t>
      </w:r>
      <w:r>
        <w:rPr>
          <w:rFonts w:hint="default"/>
          <w:i/>
          <w:iCs/>
          <w:lang w:val="pt-BR"/>
        </w:rPr>
        <w:t>Data logger</w:t>
      </w:r>
      <w:r>
        <w:rPr>
          <w:rFonts w:hint="default"/>
          <w:lang w:val="pt-BR"/>
        </w:rPr>
        <w:t xml:space="preserve"> do sistema.</w:t>
      </w:r>
      <w:bookmarkEnd w:id="174"/>
    </w:p>
    <w:p w14:paraId="6A940A83">
      <w:pPr>
        <w:rPr>
          <w:rFonts w:hint="default"/>
          <w:lang w:val="pt-BR"/>
        </w:rPr>
      </w:pPr>
      <w:r>
        <w:rPr>
          <w:rFonts w:hint="default"/>
          <w:lang w:val="pt-BR"/>
        </w:rPr>
        <w:drawing>
          <wp:inline distT="0" distB="0" distL="114300" distR="114300">
            <wp:extent cx="8203565" cy="5796915"/>
            <wp:effectExtent l="0" t="0" r="9525" b="10795"/>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81">
                      <a:grayscl/>
                    </a:blip>
                    <a:stretch>
                      <a:fillRect/>
                    </a:stretch>
                  </pic:blipFill>
                  <pic:spPr>
                    <a:xfrm rot="16200000">
                      <a:off x="0" y="0"/>
                      <a:ext cx="8203565" cy="5796915"/>
                    </a:xfrm>
                    <a:prstGeom prst="rect">
                      <a:avLst/>
                    </a:prstGeom>
                  </pic:spPr>
                </pic:pic>
              </a:graphicData>
            </a:graphic>
          </wp:inline>
        </w:drawing>
      </w:r>
    </w:p>
    <w:p w14:paraId="462DDB70">
      <w:pPr>
        <w:rPr>
          <w:rFonts w:hint="default"/>
          <w:highlight w:val="yellow"/>
          <w:lang w:val="pt-BR"/>
        </w:rPr>
      </w:pPr>
    </w:p>
    <w:p w14:paraId="71C6DF40">
      <w:pPr>
        <w:pStyle w:val="38"/>
        <w:jc w:val="center"/>
        <w:rPr>
          <w:rFonts w:hint="default"/>
          <w:lang w:val="pt-BR"/>
        </w:rPr>
      </w:pPr>
      <w:r>
        <w:t xml:space="preserve">Apêndice </w:t>
      </w:r>
      <w:r>
        <w:rPr>
          <w:rFonts w:hint="default"/>
          <w:lang w:val="pt-BR"/>
        </w:rPr>
        <w:t>VI - Mapa de registradores Modbus TCP/IP embarcado.</w:t>
      </w:r>
    </w:p>
    <w:p w14:paraId="092D2FE9">
      <w:pPr>
        <w:jc w:val="right"/>
        <w:rPr>
          <w:rFonts w:hint="default"/>
          <w:lang w:val="pt-BR"/>
        </w:rPr>
      </w:pPr>
      <w:r>
        <w:rPr>
          <w:rFonts w:hint="default"/>
          <w:lang w:val="pt-BR"/>
        </w:rPr>
        <w:t>(Continua)</w:t>
      </w:r>
    </w:p>
    <w:tbl>
      <w:tblPr>
        <w:tblStyle w:val="12"/>
        <w:tblW w:w="903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78"/>
        <w:gridCol w:w="2151"/>
        <w:gridCol w:w="1327"/>
        <w:gridCol w:w="2282"/>
      </w:tblGrid>
      <w:tr w14:paraId="3A9FEC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9695D69">
            <w:pPr>
              <w:keepNext w:val="0"/>
              <w:keepLines w:val="0"/>
              <w:widowControl/>
              <w:suppressLineNumbers w:val="0"/>
              <w:ind w:left="0" w:leftChars="0" w:firstLine="0" w:firstLineChars="0"/>
              <w:jc w:val="left"/>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Nome </w:t>
            </w:r>
            <w:r>
              <w:rPr>
                <w:rFonts w:hint="default" w:ascii="Times New Roman" w:hAnsi="Times New Roman" w:eastAsia="SimSun" w:cs="Times New Roman"/>
                <w:b/>
                <w:bCs/>
                <w:i w:val="0"/>
                <w:iCs w:val="0"/>
                <w:color w:val="000000"/>
                <w:kern w:val="0"/>
                <w:sz w:val="22"/>
                <w:szCs w:val="22"/>
                <w:u w:val="none"/>
                <w:lang w:val="pt-BR" w:eastAsia="zh-CN" w:bidi="ar"/>
              </w:rPr>
              <w:t>do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2151"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6F42057E">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Tipo </w:t>
            </w:r>
            <w:r>
              <w:rPr>
                <w:rFonts w:hint="default" w:ascii="Times New Roman" w:hAnsi="Times New Roman" w:eastAsia="SimSun" w:cs="Times New Roman"/>
                <w:b/>
                <w:bCs/>
                <w:i w:val="0"/>
                <w:iCs w:val="0"/>
                <w:color w:val="000000"/>
                <w:kern w:val="0"/>
                <w:sz w:val="22"/>
                <w:szCs w:val="22"/>
                <w:u w:val="none"/>
                <w:lang w:val="pt-BR" w:eastAsia="zh-CN" w:bidi="ar"/>
              </w:rPr>
              <w:t>de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1327"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2CBDC0C">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Tamanho</w:t>
            </w:r>
          </w:p>
        </w:tc>
        <w:tc>
          <w:tcPr>
            <w:tcW w:w="2282"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7A28829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Endereço</w:t>
            </w:r>
          </w:p>
        </w:tc>
      </w:tr>
      <w:tr w14:paraId="7135E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93AB3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INPUT_SYSTEM_MODE</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857621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6F44D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F749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79B387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E55AA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INPUT_SENSOR_POS</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950F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56003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092A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F9E01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F3B7B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INPUT_SENSOR_STATUS</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8039C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9AECC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2F5A2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0x02</w:t>
            </w:r>
          </w:p>
        </w:tc>
      </w:tr>
      <w:tr w14:paraId="56BA14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A24A1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INPUT_SUN_TARGET</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C666DA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0ED43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9ECE0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4F833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B559AE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INPUT_ZENITH</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3CF6B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4C36A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37660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288A6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63FE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INPUT_AZIMUTH</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7E14F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2C0E52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F5788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r w14:paraId="73C48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EF9CF5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INPUT_POWER_GEN</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F09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788B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4AC16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0x06</w:t>
            </w:r>
          </w:p>
        </w:tc>
      </w:tr>
      <w:tr w14:paraId="32C03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EAF3F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INPUT_TEMPERATURE</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CD1D0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A5702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E209A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0x07</w:t>
            </w:r>
          </w:p>
        </w:tc>
      </w:tr>
      <w:tr w14:paraId="52D9B7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771C2A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INPUT_PRESURE</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F0795D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8D173E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FD1A7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0x08</w:t>
            </w:r>
          </w:p>
        </w:tc>
      </w:tr>
      <w:tr w14:paraId="1BD695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CC988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INPUT_YEAR</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A9BF7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DBDA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7FA712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0x09</w:t>
            </w:r>
          </w:p>
        </w:tc>
      </w:tr>
      <w:tr w14:paraId="7BFA7D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BA761B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INPUT_MONTH</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4DFD5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20720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014196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0x0A</w:t>
            </w:r>
          </w:p>
        </w:tc>
      </w:tr>
      <w:tr w14:paraId="4F9B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BEEE8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INPUT_DAY</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4424BE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13D94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BB48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0x0B</w:t>
            </w:r>
          </w:p>
        </w:tc>
      </w:tr>
      <w:tr w14:paraId="18B57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713013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INPUT_HOUR</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4B9900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4F9A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0EB76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0x0C</w:t>
            </w:r>
          </w:p>
        </w:tc>
      </w:tr>
      <w:tr w14:paraId="3F3EC2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1B43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INPUT_MINUTE</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8132E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671BD1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0879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0x0D</w:t>
            </w:r>
          </w:p>
        </w:tc>
      </w:tr>
      <w:tr w14:paraId="7EE69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AD6849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INPUT_SECOND</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4910E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5DF38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8C209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0x0E</w:t>
            </w:r>
          </w:p>
        </w:tc>
      </w:tr>
      <w:tr w14:paraId="4F01C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F4F0E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HR_STATE</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B9A03A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664E94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F625E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1B30D7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96B5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HR_MOTOR_PV</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6823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6D761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0F0E9E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646E2E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1BF13B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HR_MOTOR_KP</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FF99D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62749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837DF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0x02</w:t>
            </w:r>
          </w:p>
        </w:tc>
      </w:tr>
      <w:tr w14:paraId="6E6605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FB0486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HR_MOTOR_KI</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9AD0C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B7DAD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27470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0642E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A5464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HR_MOTOR_KD</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19015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2535E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D04E4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5DF84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B59602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HR_ALTITUDE</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F90AF4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0E1C9F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C3F0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r w14:paraId="7EF059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EBD66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HR_LATITUDE</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3114F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40175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13C5BB">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0x06</w:t>
            </w:r>
          </w:p>
        </w:tc>
      </w:tr>
      <w:tr w14:paraId="37E15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45AC84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HR_LONGITUDE</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66C1A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44A6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E02065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0x08</w:t>
            </w:r>
          </w:p>
        </w:tc>
      </w:tr>
      <w:tr w14:paraId="4D3D3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82FFC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HR_YEAR</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32F6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D225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E5655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0x0A</w:t>
            </w:r>
          </w:p>
        </w:tc>
      </w:tr>
      <w:tr w14:paraId="58BF33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6C36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HR_MONTH</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A9F2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BE64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78D91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0x0B</w:t>
            </w:r>
          </w:p>
        </w:tc>
      </w:tr>
      <w:tr w14:paraId="7F441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2B4F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HR_DAY</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4A79C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B223F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4A927B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0x0C</w:t>
            </w:r>
          </w:p>
        </w:tc>
      </w:tr>
      <w:tr w14:paraId="02BD91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1822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HR_HOUR</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71F96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6069D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DC4DC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0x0D</w:t>
            </w:r>
          </w:p>
        </w:tc>
      </w:tr>
      <w:tr w14:paraId="7CF1C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95B61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HR_MINUTE</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ECD4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91FB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385AC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0x0E</w:t>
            </w:r>
          </w:p>
        </w:tc>
      </w:tr>
      <w:tr w14:paraId="18464B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000FB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HR_SECOND</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E5E03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D47DB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2 bytes</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286EF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0x0F</w:t>
            </w:r>
          </w:p>
        </w:tc>
      </w:tr>
      <w:tr w14:paraId="1CAB3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80FF7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DISCRETE_ADC1_0</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E29A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D1606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67A0C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6675F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8ED2C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DISCRETE_ADC1_3</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5D78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F53E9E">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53B81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46A61F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C364A0">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DISCRETE_ADC1_6</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8E14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E91E0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B890A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6AF97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02BA0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DISCRETE_FAIL</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356C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5795D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66571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0771FA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E801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DISCRETE_SYNC</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29EB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DF3E37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C732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r w14:paraId="68F9F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4FE77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COIL_POWER</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DC02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F744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24FBF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0BFE7E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C88338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COIL_LED</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EE58D7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9A31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FC2F4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06C3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9C004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COIL_DT_SYNC</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F24B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3C8C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F8167F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0x02</w:t>
            </w:r>
          </w:p>
        </w:tc>
      </w:tr>
      <w:tr w14:paraId="754BF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901E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COIL_PUSH_BUTTON_1</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FD29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16F4B6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6856B4A">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7BF431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7D094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COIL_PUSH_BUTTON_2</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1CA44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49D9A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FEEBA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54D45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327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973C22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COIL_PUSH_BUTTON_3</w:t>
            </w:r>
          </w:p>
        </w:tc>
        <w:tc>
          <w:tcPr>
            <w:tcW w:w="215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0004B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1327"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4869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1 bit</w:t>
            </w:r>
          </w:p>
        </w:tc>
        <w:tc>
          <w:tcPr>
            <w:tcW w:w="2282"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2927A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bl>
    <w:p w14:paraId="586935E5">
      <w:pPr>
        <w:rPr>
          <w:rFonts w:hint="default"/>
          <w:lang w:val="pt-BR"/>
        </w:rPr>
      </w:pPr>
    </w:p>
    <w:p w14:paraId="126ADA4D">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B0FEB05A"/>
    <w:multiLevelType w:val="singleLevel"/>
    <w:tmpl w:val="B0FEB05A"/>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4">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5E0E52B"/>
    <w:multiLevelType w:val="multilevel"/>
    <w:tmpl w:val="65E0E52B"/>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9">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10">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1">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2">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3">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1"/>
  </w:num>
  <w:num w:numId="2">
    <w:abstractNumId w:val="7"/>
  </w:num>
  <w:num w:numId="3">
    <w:abstractNumId w:val="5"/>
  </w:num>
  <w:num w:numId="4">
    <w:abstractNumId w:val="4"/>
  </w:num>
  <w:num w:numId="5">
    <w:abstractNumId w:val="0"/>
  </w:num>
  <w:num w:numId="6">
    <w:abstractNumId w:val="13"/>
  </w:num>
  <w:num w:numId="7">
    <w:abstractNumId w:val="1"/>
  </w:num>
  <w:num w:numId="8">
    <w:abstractNumId w:val="12"/>
  </w:num>
  <w:num w:numId="9">
    <w:abstractNumId w:val="6"/>
  </w:num>
  <w:num w:numId="10">
    <w:abstractNumId w:val="9"/>
  </w:num>
  <w:num w:numId="11">
    <w:abstractNumId w:val="10"/>
  </w:num>
  <w:num w:numId="12">
    <w:abstractNumId w:val="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110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577"/>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46E3653"/>
    <w:rsid w:val="05887C37"/>
    <w:rsid w:val="06486B34"/>
    <w:rsid w:val="086075D8"/>
    <w:rsid w:val="0A353ADE"/>
    <w:rsid w:val="0A4C1F6A"/>
    <w:rsid w:val="0A7656DE"/>
    <w:rsid w:val="0E5312CD"/>
    <w:rsid w:val="0EE86EB7"/>
    <w:rsid w:val="0FCE6861"/>
    <w:rsid w:val="107C19E5"/>
    <w:rsid w:val="136D190A"/>
    <w:rsid w:val="151A0622"/>
    <w:rsid w:val="162C7238"/>
    <w:rsid w:val="17737DE2"/>
    <w:rsid w:val="17A05E5E"/>
    <w:rsid w:val="19B9637D"/>
    <w:rsid w:val="1A1B6E83"/>
    <w:rsid w:val="1BFF5F84"/>
    <w:rsid w:val="1D2A240A"/>
    <w:rsid w:val="1DF01D70"/>
    <w:rsid w:val="1F0E48B0"/>
    <w:rsid w:val="22E24D12"/>
    <w:rsid w:val="232337B4"/>
    <w:rsid w:val="23E770F5"/>
    <w:rsid w:val="24F22403"/>
    <w:rsid w:val="25827E99"/>
    <w:rsid w:val="25CB6EC1"/>
    <w:rsid w:val="2AED3ACC"/>
    <w:rsid w:val="2BE4347A"/>
    <w:rsid w:val="2CAC6BC6"/>
    <w:rsid w:val="2D9771A5"/>
    <w:rsid w:val="2DDF7FD3"/>
    <w:rsid w:val="2ED21887"/>
    <w:rsid w:val="2ED93D13"/>
    <w:rsid w:val="2FE456D1"/>
    <w:rsid w:val="30B22777"/>
    <w:rsid w:val="319A7431"/>
    <w:rsid w:val="3340355C"/>
    <w:rsid w:val="36116540"/>
    <w:rsid w:val="377059A1"/>
    <w:rsid w:val="37CE21D4"/>
    <w:rsid w:val="3B0256AF"/>
    <w:rsid w:val="3B423551"/>
    <w:rsid w:val="3C974E3F"/>
    <w:rsid w:val="3CCE3E23"/>
    <w:rsid w:val="3EB604A5"/>
    <w:rsid w:val="3F835FC8"/>
    <w:rsid w:val="405667AB"/>
    <w:rsid w:val="405F698B"/>
    <w:rsid w:val="419346D2"/>
    <w:rsid w:val="419E5D0D"/>
    <w:rsid w:val="43B26945"/>
    <w:rsid w:val="43F765C9"/>
    <w:rsid w:val="43F94D92"/>
    <w:rsid w:val="448F0E3D"/>
    <w:rsid w:val="46B832F0"/>
    <w:rsid w:val="48DF429B"/>
    <w:rsid w:val="4A2E5242"/>
    <w:rsid w:val="4C8E1B2D"/>
    <w:rsid w:val="4CC047CC"/>
    <w:rsid w:val="4E98737F"/>
    <w:rsid w:val="4F8D0B91"/>
    <w:rsid w:val="520434D6"/>
    <w:rsid w:val="56BC37BC"/>
    <w:rsid w:val="57204A6D"/>
    <w:rsid w:val="57F3456B"/>
    <w:rsid w:val="58F64E92"/>
    <w:rsid w:val="5F3862BA"/>
    <w:rsid w:val="5F834F04"/>
    <w:rsid w:val="606153DB"/>
    <w:rsid w:val="61D42B40"/>
    <w:rsid w:val="65103DC9"/>
    <w:rsid w:val="6543716A"/>
    <w:rsid w:val="65C72B56"/>
    <w:rsid w:val="66992710"/>
    <w:rsid w:val="69DA34DF"/>
    <w:rsid w:val="69F5181E"/>
    <w:rsid w:val="6B401E0A"/>
    <w:rsid w:val="6DA50378"/>
    <w:rsid w:val="6DC36D08"/>
    <w:rsid w:val="6E841DB9"/>
    <w:rsid w:val="6FD307A0"/>
    <w:rsid w:val="71D80778"/>
    <w:rsid w:val="73B72E62"/>
    <w:rsid w:val="7403182D"/>
    <w:rsid w:val="74BF7515"/>
    <w:rsid w:val="74FB18F9"/>
    <w:rsid w:val="753E6BD7"/>
    <w:rsid w:val="76336C88"/>
    <w:rsid w:val="7659498E"/>
    <w:rsid w:val="791678E9"/>
    <w:rsid w:val="79805F53"/>
    <w:rsid w:val="7A0C6A60"/>
    <w:rsid w:val="7AE63417"/>
    <w:rsid w:val="7B1D097A"/>
    <w:rsid w:val="7C4E4CE5"/>
    <w:rsid w:val="7D412A8D"/>
    <w:rsid w:val="7D763AD2"/>
    <w:rsid w:val="7ECC1E6A"/>
    <w:rsid w:val="7F92622D"/>
    <w:rsid w:val="7FA057E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90</Pages>
  <Words>20650</Words>
  <Characters>109767</Characters>
  <Lines>1</Lines>
  <Paragraphs>1</Paragraphs>
  <TotalTime>64</TotalTime>
  <ScaleCrop>false</ScaleCrop>
  <LinksUpToDate>false</LinksUpToDate>
  <CharactersWithSpaces>131234</CharactersWithSpaces>
  <Application>WPS Office_12.2.0.18165_F1E327BC-269C-435d-A152-05C5408002CA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2024-09-09T18:38:29Z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1046-12.2.0.18165</vt:lpwstr>
  </property>
  <property fmtid="{D5CDD505-2E9C-101B-9397-08002B2CF9AE}" pid="7" name="ICV">
    <vt:lpwstr>08716B7D81914D3688DC35E15A2E3A4A_13</vt:lpwstr>
  </property>
</Properties>
</file>